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22C6" w14:textId="77777777" w:rsidR="00143C56" w:rsidRPr="0032135A" w:rsidRDefault="00143C56" w:rsidP="0032135A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bookmarkStart w:id="0" w:name="_Hlk226116446"/>
      <w:r w:rsidRPr="0032135A">
        <w:rPr>
          <w:rFonts w:ascii="Times New Roman" w:hAnsi="Times New Roman"/>
          <w:b/>
          <w:sz w:val="20"/>
          <w:szCs w:val="20"/>
        </w:rPr>
        <w:t>С П И С О К</w:t>
      </w:r>
    </w:p>
    <w:p w14:paraId="218BDBE0" w14:textId="77777777" w:rsidR="00143C56" w:rsidRPr="0032135A" w:rsidRDefault="00143C56" w:rsidP="0032135A">
      <w:pPr>
        <w:tabs>
          <w:tab w:val="left" w:pos="-250"/>
        </w:tabs>
        <w:spacing w:after="0" w:line="240" w:lineRule="auto"/>
        <w:ind w:left="-392" w:firstLine="142"/>
        <w:jc w:val="center"/>
        <w:rPr>
          <w:rFonts w:ascii="Times New Roman" w:hAnsi="Times New Roman"/>
          <w:b/>
          <w:sz w:val="20"/>
          <w:szCs w:val="20"/>
        </w:rPr>
      </w:pPr>
      <w:r w:rsidRPr="0032135A">
        <w:rPr>
          <w:rFonts w:ascii="Times New Roman" w:hAnsi="Times New Roman"/>
          <w:b/>
          <w:sz w:val="20"/>
          <w:szCs w:val="20"/>
        </w:rPr>
        <w:t>назначенных гражданских и экономических дел на апелляционное рассмотрение</w:t>
      </w:r>
    </w:p>
    <w:p w14:paraId="698B4D7B" w14:textId="01D08868" w:rsidR="00002127" w:rsidRDefault="00143C56" w:rsidP="0032135A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  <w:r w:rsidRPr="0032135A">
        <w:rPr>
          <w:rFonts w:ascii="Times New Roman" w:hAnsi="Times New Roman"/>
          <w:b/>
          <w:sz w:val="20"/>
          <w:szCs w:val="20"/>
        </w:rPr>
        <w:t xml:space="preserve">                      </w:t>
      </w:r>
      <w:r w:rsidRPr="0032135A">
        <w:rPr>
          <w:rFonts w:ascii="Times New Roman" w:hAnsi="Times New Roman"/>
          <w:b/>
          <w:sz w:val="20"/>
          <w:szCs w:val="20"/>
        </w:rPr>
        <w:tab/>
      </w:r>
      <w:r w:rsidRPr="0032135A">
        <w:rPr>
          <w:rFonts w:ascii="Times New Roman" w:hAnsi="Times New Roman"/>
          <w:b/>
          <w:sz w:val="20"/>
          <w:szCs w:val="20"/>
        </w:rPr>
        <w:tab/>
      </w:r>
      <w:r w:rsidR="00E67EB0" w:rsidRPr="0032135A">
        <w:rPr>
          <w:rFonts w:ascii="Times New Roman" w:hAnsi="Times New Roman"/>
          <w:b/>
          <w:sz w:val="20"/>
          <w:szCs w:val="20"/>
        </w:rPr>
        <w:t xml:space="preserve">            </w:t>
      </w:r>
      <w:r w:rsidRPr="0032135A">
        <w:rPr>
          <w:rFonts w:ascii="Times New Roman" w:hAnsi="Times New Roman"/>
          <w:b/>
          <w:sz w:val="20"/>
          <w:szCs w:val="20"/>
        </w:rPr>
        <w:t xml:space="preserve">с </w:t>
      </w:r>
      <w:r w:rsidR="000B24B7">
        <w:rPr>
          <w:rFonts w:ascii="Times New Roman" w:hAnsi="Times New Roman"/>
          <w:b/>
          <w:sz w:val="20"/>
          <w:szCs w:val="20"/>
          <w:lang w:val="ky-KG"/>
        </w:rPr>
        <w:t xml:space="preserve">15 </w:t>
      </w:r>
      <w:r w:rsidR="00162D45">
        <w:rPr>
          <w:rFonts w:ascii="Times New Roman" w:hAnsi="Times New Roman"/>
          <w:b/>
          <w:sz w:val="20"/>
          <w:szCs w:val="20"/>
          <w:lang w:val="ky-KG"/>
        </w:rPr>
        <w:t>июня</w:t>
      </w:r>
      <w:r w:rsidRPr="0032135A">
        <w:rPr>
          <w:rFonts w:ascii="Times New Roman" w:hAnsi="Times New Roman"/>
          <w:b/>
          <w:sz w:val="20"/>
          <w:szCs w:val="20"/>
        </w:rPr>
        <w:t xml:space="preserve"> по </w:t>
      </w:r>
      <w:r w:rsidR="00DD094F">
        <w:rPr>
          <w:rFonts w:ascii="Times New Roman" w:hAnsi="Times New Roman"/>
          <w:b/>
          <w:sz w:val="20"/>
          <w:szCs w:val="20"/>
          <w:lang w:val="ky-KG"/>
        </w:rPr>
        <w:t>1</w:t>
      </w:r>
      <w:r w:rsidR="000B24B7">
        <w:rPr>
          <w:rFonts w:ascii="Times New Roman" w:hAnsi="Times New Roman"/>
          <w:b/>
          <w:sz w:val="20"/>
          <w:szCs w:val="20"/>
          <w:lang w:val="ky-KG"/>
        </w:rPr>
        <w:t>9</w:t>
      </w:r>
      <w:r w:rsidR="00162D45">
        <w:rPr>
          <w:rFonts w:ascii="Times New Roman" w:hAnsi="Times New Roman"/>
          <w:b/>
          <w:sz w:val="20"/>
          <w:szCs w:val="20"/>
          <w:lang w:val="ky-KG"/>
        </w:rPr>
        <w:t xml:space="preserve"> июня</w:t>
      </w:r>
      <w:r w:rsidRPr="0032135A">
        <w:rPr>
          <w:rFonts w:ascii="Times New Roman" w:hAnsi="Times New Roman"/>
          <w:b/>
          <w:sz w:val="20"/>
          <w:szCs w:val="20"/>
        </w:rPr>
        <w:t xml:space="preserve"> 202</w:t>
      </w:r>
      <w:r w:rsidR="00952EF2" w:rsidRPr="0032135A">
        <w:rPr>
          <w:rFonts w:ascii="Times New Roman" w:hAnsi="Times New Roman"/>
          <w:b/>
          <w:sz w:val="20"/>
          <w:szCs w:val="20"/>
        </w:rPr>
        <w:t>6</w:t>
      </w:r>
      <w:r w:rsidRPr="0032135A"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796"/>
        <w:gridCol w:w="6978"/>
        <w:gridCol w:w="1745"/>
      </w:tblGrid>
      <w:tr w:rsidR="000B24B7" w:rsidRPr="00CD3157" w14:paraId="04B44A8A" w14:textId="77777777" w:rsidTr="00AF4F98">
        <w:trPr>
          <w:trHeight w:val="434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2B434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№ дела</w:t>
            </w:r>
            <w:r w:rsidRPr="0070613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6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7F865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Наименование дела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1BCD" w14:textId="77777777" w:rsidR="000B24B7" w:rsidRPr="00706135" w:rsidRDefault="000B24B7" w:rsidP="00AF4F9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дата рассмотрения</w:t>
            </w:r>
          </w:p>
        </w:tc>
      </w:tr>
      <w:tr w:rsidR="000B24B7" w:rsidRPr="00CD3157" w14:paraId="3C2C4016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C330D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АИ-05-202/26ГД</w:t>
            </w:r>
          </w:p>
          <w:p w14:paraId="6A5F45EC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ГД-52/26и4</w:t>
            </w:r>
          </w:p>
          <w:p w14:paraId="640A6485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12.05.2026г.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30D5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ОАО «Алтын-Дан» к т/л ГУ «Кадастр» об установлении имеющего юр факта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5883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15.06.2026</w:t>
            </w:r>
          </w:p>
          <w:p w14:paraId="566D5A40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0B24B7" w:rsidRPr="00CD3157" w14:paraId="0D284AA1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68F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АИ-05-214/26ГД</w:t>
            </w:r>
          </w:p>
          <w:p w14:paraId="7FFF289E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ГД-618/21и7</w:t>
            </w:r>
          </w:p>
          <w:p w14:paraId="7AC62184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19.05.2026г.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C95B" w14:textId="77777777" w:rsidR="000B24B7" w:rsidRPr="00706135" w:rsidRDefault="000B24B7" w:rsidP="00AF4F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eastAsia="ru-RU"/>
              </w:rPr>
            </w:pPr>
            <w:r w:rsidRPr="00706135">
              <w:rPr>
                <w:rFonts w:ascii="Times New Roman" w:hAnsi="Times New Roman" w:cs="Times New Roman"/>
                <w:lang w:eastAsia="ru-RU"/>
              </w:rPr>
              <w:t xml:space="preserve">По иску Госагенства по управлению бюджетными кредитами при МФКР к СПК «Каркыра-Достук», Касымбаеву С.С., Акматову З., Омокееву К. о взыскании задолженности  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5A0A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15.0</w:t>
            </w: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6</w:t>
            </w: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.2026</w:t>
            </w:r>
          </w:p>
          <w:p w14:paraId="763FEB06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0B24B7" w:rsidRPr="00CD3157" w14:paraId="4008052A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3C94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АИ-05-162/26ГД</w:t>
            </w:r>
          </w:p>
          <w:p w14:paraId="3B0E3509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ГД-1067/24и1</w:t>
            </w:r>
          </w:p>
          <w:p w14:paraId="2B157E9A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16.04.2026г.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95BC" w14:textId="77777777" w:rsidR="000B24B7" w:rsidRPr="00706135" w:rsidRDefault="000B24B7" w:rsidP="00AF4F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eastAsia="ru-RU"/>
              </w:rPr>
            </w:pPr>
            <w:r w:rsidRPr="00706135">
              <w:rPr>
                <w:rFonts w:ascii="Times New Roman" w:hAnsi="Times New Roman" w:cs="Times New Roman"/>
                <w:lang w:eastAsia="ru-RU"/>
              </w:rPr>
              <w:t xml:space="preserve">по иску Шафигулина Н.Ш. к Хреновой (Кузнецовой) О.А. о взыскании долга путем обращения на заложенное имущество                 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4B8C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15.06.2026</w:t>
            </w:r>
          </w:p>
          <w:p w14:paraId="411E3C9C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13:30</w:t>
            </w:r>
          </w:p>
        </w:tc>
      </w:tr>
      <w:tr w:rsidR="000B24B7" w:rsidRPr="00CD3157" w14:paraId="0A00FA8A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E398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АИ-05-210/26ГД</w:t>
            </w:r>
          </w:p>
          <w:p w14:paraId="32B9EEB3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ГД-1145/25и2</w:t>
            </w:r>
          </w:p>
          <w:p w14:paraId="22071083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14.05.2026г.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3002" w14:textId="77777777" w:rsidR="000B24B7" w:rsidRPr="00706135" w:rsidRDefault="000B24B7" w:rsidP="00AF4F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eastAsia="ru-RU"/>
              </w:rPr>
            </w:pPr>
            <w:r w:rsidRPr="00706135">
              <w:rPr>
                <w:rFonts w:ascii="Times New Roman" w:hAnsi="Times New Roman" w:cs="Times New Roman"/>
                <w:lang w:eastAsia="ru-RU"/>
              </w:rPr>
              <w:t xml:space="preserve">по иску Абирова С.М к госнотариальной конторе г.Балыкчы  </w:t>
            </w:r>
            <w:r w:rsidRPr="00706135">
              <w:rPr>
                <w:rFonts w:ascii="Times New Roman" w:hAnsi="Times New Roman" w:cs="Times New Roman"/>
              </w:rPr>
              <w:t xml:space="preserve"> о</w:t>
            </w:r>
            <w:r w:rsidRPr="00706135">
              <w:rPr>
                <w:rFonts w:ascii="Times New Roman" w:hAnsi="Times New Roman" w:cs="Times New Roman"/>
                <w:lang w:val="ky-KG"/>
              </w:rPr>
              <w:t xml:space="preserve"> выделе  доли приватизированной квартиры  и признание правособственности 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7BF8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15.06.2026</w:t>
            </w:r>
          </w:p>
          <w:p w14:paraId="107F9843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0B24B7" w:rsidRPr="00CD3157" w14:paraId="2EC8387D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3C73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АИ-05-209/26ГД</w:t>
            </w:r>
          </w:p>
          <w:p w14:paraId="0553EA16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ГД-790/25и2</w:t>
            </w:r>
          </w:p>
          <w:p w14:paraId="7F480D74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14.05.2026г.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1594" w14:textId="77777777" w:rsidR="000B24B7" w:rsidRPr="00706135" w:rsidRDefault="000B24B7" w:rsidP="00AF4F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eastAsia="ru-RU"/>
              </w:rPr>
            </w:pPr>
            <w:r w:rsidRPr="00706135">
              <w:rPr>
                <w:rFonts w:ascii="Times New Roman" w:hAnsi="Times New Roman" w:cs="Times New Roman"/>
                <w:lang w:eastAsia="ru-RU"/>
              </w:rPr>
              <w:t xml:space="preserve">по иску Асаналиевой Б., Бакытбекова К. к госнотариальной конторе г.Балыкчы  </w:t>
            </w:r>
            <w:r w:rsidRPr="00706135">
              <w:rPr>
                <w:rFonts w:ascii="Times New Roman" w:hAnsi="Times New Roman" w:cs="Times New Roman"/>
              </w:rPr>
              <w:t xml:space="preserve"> о выдаче дополнительного срока для принятия наследства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7AC0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15.06.2026</w:t>
            </w:r>
          </w:p>
          <w:p w14:paraId="795AE320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0B24B7" w:rsidRPr="00CD3157" w14:paraId="62F0AD94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E29C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АИ-05-157/26ГД</w:t>
            </w:r>
          </w:p>
          <w:p w14:paraId="78A15448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ГД-1741/25и5</w:t>
            </w:r>
          </w:p>
          <w:p w14:paraId="602B57A6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16.04.2026г.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6121" w14:textId="77777777" w:rsidR="000B24B7" w:rsidRPr="00706135" w:rsidRDefault="000B24B7" w:rsidP="00AF4F98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eastAsia="ru-RU"/>
              </w:rPr>
            </w:pPr>
            <w:r w:rsidRPr="00706135">
              <w:rPr>
                <w:rFonts w:ascii="Times New Roman" w:hAnsi="Times New Roman" w:cs="Times New Roman"/>
                <w:lang w:eastAsia="ru-RU"/>
              </w:rPr>
              <w:t xml:space="preserve">По иску Маметжанова А.М. к Усубалиеву Т.Т. о взыскании ущерба, причиненного в результате ДТП           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296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15</w:t>
            </w: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.06.2026</w:t>
            </w:r>
          </w:p>
          <w:p w14:paraId="794EE694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7</w:t>
            </w: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:00</w:t>
            </w:r>
          </w:p>
        </w:tc>
      </w:tr>
      <w:tr w:rsidR="000B24B7" w:rsidRPr="00CD3157" w14:paraId="25042FAC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03AC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29/26ГД</w:t>
            </w:r>
          </w:p>
          <w:p w14:paraId="20D9AF75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ГД-176/26и5</w:t>
            </w:r>
          </w:p>
          <w:p w14:paraId="5A2CEA67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6.0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5587" w14:textId="77777777" w:rsidR="000B24B7" w:rsidRPr="00706135" w:rsidRDefault="000B24B7" w:rsidP="00AF4F98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6135">
              <w:rPr>
                <w:rFonts w:ascii="Times New Roman" w:hAnsi="Times New Roman" w:cs="Times New Roman"/>
                <w:lang w:eastAsia="ru-RU"/>
              </w:rPr>
              <w:t xml:space="preserve">По иску </w:t>
            </w:r>
            <w:r w:rsidRPr="0070613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МП «Каракольское предприятия теплоснабжения» к Туратбековой А.Т. о взыскании задолженности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C2EF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16.06.2026</w:t>
            </w:r>
          </w:p>
          <w:p w14:paraId="2EBD08B7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0B24B7" w:rsidRPr="00CD3157" w14:paraId="7BCB3E5A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8F22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АИ-05-230/26ГД</w:t>
            </w:r>
          </w:p>
          <w:p w14:paraId="6670E749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ГД-293/26и6</w:t>
            </w:r>
          </w:p>
          <w:p w14:paraId="1465D6D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29.05.2026г.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424A" w14:textId="77777777" w:rsidR="000B24B7" w:rsidRPr="00706135" w:rsidRDefault="000B24B7" w:rsidP="00AF4F98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6135">
              <w:rPr>
                <w:rFonts w:ascii="Times New Roman" w:hAnsi="Times New Roman" w:cs="Times New Roman"/>
                <w:lang w:eastAsia="ru-RU"/>
              </w:rPr>
              <w:t xml:space="preserve">По иску Жаныбековой Т.К. к з/с Госнотариальной конторе Тюпского района об определение факта, имеющих юридического значения         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C33D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16.06.2026</w:t>
            </w:r>
          </w:p>
          <w:p w14:paraId="3EEDB109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  <w:p w14:paraId="3FAD70C0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B24B7" w:rsidRPr="00CD3157" w14:paraId="4997F17B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0346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АИ-05-154/26ГД</w:t>
            </w:r>
          </w:p>
          <w:p w14:paraId="639E6294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ГД-658/25и6</w:t>
            </w:r>
          </w:p>
          <w:p w14:paraId="4E38B2EA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14.04.2026г.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8B1B" w14:textId="77777777" w:rsidR="000B24B7" w:rsidRPr="00706135" w:rsidRDefault="000B24B7" w:rsidP="00AF4F98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06135">
              <w:rPr>
                <w:rFonts w:ascii="Times New Roman" w:hAnsi="Times New Roman" w:cs="Times New Roman"/>
                <w:lang w:eastAsia="ru-RU"/>
              </w:rPr>
              <w:t xml:space="preserve">По иску Муратбековой К.М., Океева А.М., Айтбекова А.А. к Исмаилову Т.Ж., госнотарканторе Тонского района о признании недействительным свидетельство о наследстве по закону            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6B51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16.06.2026</w:t>
            </w:r>
          </w:p>
          <w:p w14:paraId="0C26DA78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13:30</w:t>
            </w:r>
          </w:p>
        </w:tc>
      </w:tr>
      <w:tr w:rsidR="000B24B7" w:rsidRPr="00CD3157" w14:paraId="6343200A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C4E3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АИ-05-169/26ГД</w:t>
            </w:r>
          </w:p>
          <w:p w14:paraId="5BE9240F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ГД-540/25и6</w:t>
            </w:r>
          </w:p>
          <w:p w14:paraId="1A194D5C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22.04.2026г.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8A34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Султакеева К.З. к Кадыровой А., Сыбанову Ш.С., Жумакееву М. и др. об истребовании имущество из чужого не законного владения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C72F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16.06.2026</w:t>
            </w:r>
          </w:p>
          <w:p w14:paraId="53A104D4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0B24B7" w:rsidRPr="00CD3157" w14:paraId="46236493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1679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АИ-05-126/26ГД</w:t>
            </w:r>
          </w:p>
          <w:p w14:paraId="7337D694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ГД-1300/25и4</w:t>
            </w:r>
          </w:p>
          <w:p w14:paraId="402FD591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(АИС ГД-423/25и4)</w:t>
            </w:r>
          </w:p>
          <w:p w14:paraId="0620E170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27.03.2026г.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3D49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hAnsi="Times New Roman"/>
                <w:sz w:val="20"/>
                <w:szCs w:val="20"/>
                <w:lang w:eastAsia="ru-RU" w:bidi="ru-RU"/>
              </w:rPr>
              <w:t>По иску Службы по земельному и водному надзору при Министерстве водных ресурсов, сельского хозяйства и перерабатывающей промышленности КР к ГАЗР при КМКР, Госнотариальной конторе Иссык-Кульского района, ОсОО “Чок-Тал Лазурный берег”, ЗАО «К1СВ», ОАО «Оргтехстрой», ОсОО «Строй ТЭКС», ОсОО «Бейбарс Групп», ЗАО «РСК Банк» (Элдик Банк), ОсОО «Кооптурист», Министерство энергетики КР, Ажиеву А.А, Алиеву К.С. и др. о признании договоров купли-продажи недействительными и применении последствий недействительности сделок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EAD1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16.06.2026</w:t>
            </w:r>
          </w:p>
          <w:p w14:paraId="4C8930D6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0B24B7" w:rsidRPr="00CD3157" w14:paraId="5AF87A24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2548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27/26ГД</w:t>
            </w:r>
          </w:p>
          <w:p w14:paraId="706118BD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ГД-93/26и7</w:t>
            </w:r>
          </w:p>
          <w:p w14:paraId="57FF05D7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6.0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FA9F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Алышбаева К.Т. к Дюшекееву К.Д., т/л ГУ «Кадастр», Карасаев а-о о возмещении материального ущерба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86B8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16.06.2026</w:t>
            </w:r>
          </w:p>
          <w:p w14:paraId="41D31C7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  <w:tr w:rsidR="000B24B7" w:rsidRPr="00CD3157" w14:paraId="36513801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A0A8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АИ-05-164/26ГД</w:t>
            </w:r>
          </w:p>
          <w:p w14:paraId="0D89FDE3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ГД-123/25и3</w:t>
            </w:r>
          </w:p>
          <w:p w14:paraId="01DDB16E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17.04.2026г.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C72C6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Тукубаева Ж.Ш. к ПССИ Жети-Огузского рай., ОАО «Айыл Банк» Урдолотову Н.Э.  о признании недействительным протокола торгов и акта передачи имущества              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D70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16.06.2026</w:t>
            </w:r>
          </w:p>
          <w:p w14:paraId="4D75ABE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17:00</w:t>
            </w:r>
          </w:p>
        </w:tc>
      </w:tr>
      <w:tr w:rsidR="000B24B7" w:rsidRPr="00CD3157" w14:paraId="4D975190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4BD6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АИ-05-22/26СГ</w:t>
            </w:r>
          </w:p>
          <w:p w14:paraId="3F1049E7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СГ-20/26и2</w:t>
            </w:r>
          </w:p>
          <w:p w14:paraId="6EEFF1BD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(ГД-366/25и2)</w:t>
            </w:r>
          </w:p>
          <w:p w14:paraId="0619E32A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15.05.2026г.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6D58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заявлению Кадановой Б.Ч. об отмене исполнения решения(гр. дело по иску Чокморовой А.Ш. к Кадановой Б.Ч., Ырсалиеву Н. о выселении)  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8D75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17.06.2026</w:t>
            </w:r>
          </w:p>
          <w:p w14:paraId="0A1E75BC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09:30</w:t>
            </w:r>
          </w:p>
        </w:tc>
      </w:tr>
      <w:tr w:rsidR="000B24B7" w:rsidRPr="00CD3157" w14:paraId="01CA1843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D7D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АИ-05-180/26ГД</w:t>
            </w:r>
          </w:p>
          <w:p w14:paraId="2405BE88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ГД-09/26и7</w:t>
            </w:r>
          </w:p>
          <w:p w14:paraId="0B6B364F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28.04.2026г.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3271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 w:bidi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Ишенбиева У.М. к Мырзабекову Б.Н. о возмещении материального ущерба 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E64E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17.06.2026</w:t>
            </w:r>
          </w:p>
          <w:p w14:paraId="33A5FC3A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0B24B7" w:rsidRPr="00CD3157" w14:paraId="25B33071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1837E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/26ГД</w:t>
            </w:r>
          </w:p>
          <w:p w14:paraId="57EE3CFF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1901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/2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и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69A6EEF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.05.2026г.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060C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Болгомбекова С.А. к 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 xml:space="preserve"> Карымшаковой Ч.А., госнотариальной конторе г.Каракол о признании недействительном свидетельство о праве на наследования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E5A8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17.06.2026</w:t>
            </w:r>
          </w:p>
          <w:p w14:paraId="61DE3C11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0B24B7" w:rsidRPr="00CD3157" w14:paraId="3BC95459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37D7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24/26ГД</w:t>
            </w:r>
          </w:p>
          <w:p w14:paraId="14A91650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ГД-817/23и5</w:t>
            </w:r>
          </w:p>
          <w:p w14:paraId="35C9C16C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5.0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1538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По иску </w:t>
            </w: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Кыргызского Государственного медицинского института переподготовки и повышении квалификации им С.Б.Даниярова к Каракол-</w:t>
            </w: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Аксуйскому филиалу "Кадастр" при ГАЗР при ПКР, Бегалиевой К.Б., Баракановой Дж.С. о признании недействительным договора купли продажи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B5AC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17.06.2026</w:t>
            </w:r>
          </w:p>
          <w:p w14:paraId="06566765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0B24B7" w:rsidRPr="00CD3157" w14:paraId="64BBB73F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BF30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АИ-05-139/26ГД</w:t>
            </w:r>
          </w:p>
          <w:p w14:paraId="18745AA6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ГД-1543/25и4</w:t>
            </w:r>
          </w:p>
          <w:p w14:paraId="42C64D59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01.04.2026г.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2E44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Алгадаевой А.А. к Жапар кызы А., Жапар кызы Н. о признания наследников недостойными наследства и недействительности право наследования, о перераспределении наследства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C5DD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17.06.2026</w:t>
            </w:r>
          </w:p>
          <w:p w14:paraId="3B847CFD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16:30</w:t>
            </w:r>
          </w:p>
        </w:tc>
      </w:tr>
      <w:tr w:rsidR="000B24B7" w:rsidRPr="00CD3157" w14:paraId="54BAE681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D4B7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9/26ГД</w:t>
            </w:r>
          </w:p>
          <w:p w14:paraId="79FA2860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ГД-330/24и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0CEBD80D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.05.2026г.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10DC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иску Абдылдаева К.К. к мэрии г.Каракол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 xml:space="preserve"> о признании право собственности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B339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18.06.2026</w:t>
            </w:r>
          </w:p>
          <w:p w14:paraId="407B4961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10:00</w:t>
            </w:r>
          </w:p>
        </w:tc>
      </w:tr>
      <w:tr w:rsidR="000B24B7" w:rsidRPr="00CD3157" w14:paraId="6D270797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BBA8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АИ-05-204/26ГД</w:t>
            </w:r>
          </w:p>
          <w:p w14:paraId="5910D8DF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ГД-696/24и4</w:t>
            </w:r>
          </w:p>
          <w:p w14:paraId="765CCFB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13.05.2026г.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2846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 xml:space="preserve">Ракымбаева А.Ж. к Экееву К.А. об устранении препятствии пользования зем.уч.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02A2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18.06.2026</w:t>
            </w:r>
          </w:p>
          <w:p w14:paraId="3859EEB2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11:00</w:t>
            </w:r>
          </w:p>
        </w:tc>
      </w:tr>
      <w:tr w:rsidR="000B24B7" w:rsidRPr="00CD3157" w14:paraId="2A4A3BB8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1F66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АИ-05-174/26ГД</w:t>
            </w:r>
          </w:p>
          <w:p w14:paraId="7BD04320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ГД-192/26и2</w:t>
            </w:r>
          </w:p>
          <w:p w14:paraId="7FAC0FDE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24.04.2026г.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B190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Жаныбай кызы К. к з/л прокуратура г.Балыкчы, ОПСД г.Балыкчы, Туманоуву Т.К. об усыновлении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82CE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18.06.2026</w:t>
            </w:r>
          </w:p>
          <w:p w14:paraId="0E9FFA19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13:30</w:t>
            </w:r>
          </w:p>
        </w:tc>
      </w:tr>
      <w:tr w:rsidR="000B24B7" w:rsidRPr="00CD3157" w14:paraId="5C6360C8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C2E1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АИ-05-20/26СГ</w:t>
            </w:r>
          </w:p>
          <w:p w14:paraId="7BFE250D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СГ-35/26и4</w:t>
            </w:r>
          </w:p>
          <w:p w14:paraId="5FE0528A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13.05.2026г.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6AD9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</w:t>
            </w:r>
            <w:r w:rsidRPr="00706135">
              <w:rPr>
                <w:rFonts w:ascii="Times New Roman" w:hAnsi="Times New Roman"/>
                <w:sz w:val="20"/>
                <w:szCs w:val="20"/>
                <w:lang w:eastAsia="ru-RU"/>
              </w:rPr>
              <w:t>заявлению Кадацких Т.А. об отмене мер по обеспечению иска</w:t>
            </w: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(гр. дело по иску Кадацких А.А. к госнотариальной конторе И-К рай., т/л Кадацких Т.А. о признании недействительным завещания)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E432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18.06.2026</w:t>
            </w:r>
          </w:p>
          <w:p w14:paraId="6D151213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14:00</w:t>
            </w:r>
          </w:p>
        </w:tc>
      </w:tr>
      <w:tr w:rsidR="000B24B7" w:rsidRPr="00CD3157" w14:paraId="3B1A927C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B87D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АИ-05-222/26ГД</w:t>
            </w:r>
          </w:p>
          <w:p w14:paraId="5DA67976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ГД-1130/25и2</w:t>
            </w:r>
          </w:p>
          <w:p w14:paraId="568E8CFE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(СГ-26/26и2)</w:t>
            </w:r>
          </w:p>
          <w:p w14:paraId="35C3C00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22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.0</w:t>
            </w:r>
            <w:r w:rsidRPr="0070613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706135">
              <w:rPr>
                <w:rFonts w:ascii="Times New Roman" w:hAnsi="Times New Roman"/>
                <w:sz w:val="20"/>
                <w:szCs w:val="20"/>
              </w:rPr>
              <w:t>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42AF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Жыргалбай уулу Б. к Асанбекову Ж., Жумабекову А., Асанбекову У., Жумабек уулу И., Жумабек уулу К., т/л Улахол а-о о сносе незаконно построенного сооружения              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0181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18.06.2026</w:t>
            </w:r>
          </w:p>
          <w:p w14:paraId="708861BD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15:00</w:t>
            </w:r>
          </w:p>
        </w:tc>
      </w:tr>
      <w:tr w:rsidR="000B24B7" w:rsidRPr="00CD3157" w14:paraId="7251524D" w14:textId="77777777" w:rsidTr="00AF4F98">
        <w:trPr>
          <w:trHeight w:val="416"/>
        </w:trPr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7E96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АИ-05-201/26ГД</w:t>
            </w:r>
          </w:p>
          <w:p w14:paraId="146EE450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ГД-1838/25и4</w:t>
            </w:r>
          </w:p>
          <w:p w14:paraId="7D397DCB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6135">
              <w:rPr>
                <w:rFonts w:ascii="Times New Roman" w:hAnsi="Times New Roman"/>
                <w:sz w:val="20"/>
                <w:szCs w:val="20"/>
              </w:rPr>
              <w:t>11.05.2026г.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BBF72" w14:textId="77777777" w:rsidR="000B24B7" w:rsidRPr="00706135" w:rsidRDefault="000B24B7" w:rsidP="00AF4F9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61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иску Харитоновой Н.Ю. к ОсОО «Роял Бич» о взыскания убытков и компенсации морального вреда   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4510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18.06.2026</w:t>
            </w:r>
          </w:p>
          <w:p w14:paraId="44C2700C" w14:textId="77777777" w:rsidR="000B24B7" w:rsidRPr="00706135" w:rsidRDefault="000B24B7" w:rsidP="00AF4F9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06135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16:00</w:t>
            </w:r>
          </w:p>
        </w:tc>
      </w:tr>
    </w:tbl>
    <w:p w14:paraId="34CF3AED" w14:textId="77777777" w:rsidR="000B24B7" w:rsidRPr="00706135" w:rsidRDefault="000B24B7" w:rsidP="000B24B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bookmarkEnd w:id="0"/>
    <w:p w14:paraId="0220B8DE" w14:textId="77777777" w:rsidR="000B24B7" w:rsidRDefault="000B24B7" w:rsidP="0032135A">
      <w:pPr>
        <w:tabs>
          <w:tab w:val="left" w:pos="-250"/>
        </w:tabs>
        <w:spacing w:after="0" w:line="240" w:lineRule="auto"/>
        <w:ind w:left="-392" w:firstLine="142"/>
        <w:rPr>
          <w:rFonts w:ascii="Times New Roman" w:hAnsi="Times New Roman"/>
          <w:b/>
          <w:sz w:val="20"/>
          <w:szCs w:val="20"/>
        </w:rPr>
      </w:pPr>
    </w:p>
    <w:sectPr w:rsidR="000B24B7" w:rsidSect="0032135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413A"/>
    <w:multiLevelType w:val="multilevel"/>
    <w:tmpl w:val="0E1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577CB"/>
    <w:multiLevelType w:val="multilevel"/>
    <w:tmpl w:val="CD10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1A74"/>
    <w:multiLevelType w:val="multilevel"/>
    <w:tmpl w:val="05E45C06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23518"/>
    <w:multiLevelType w:val="hybridMultilevel"/>
    <w:tmpl w:val="49A264B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B1E12"/>
    <w:multiLevelType w:val="multilevel"/>
    <w:tmpl w:val="970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32B4D"/>
    <w:multiLevelType w:val="multilevel"/>
    <w:tmpl w:val="ADD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56"/>
    <w:rsid w:val="00002127"/>
    <w:rsid w:val="00006281"/>
    <w:rsid w:val="000446EF"/>
    <w:rsid w:val="00045EEA"/>
    <w:rsid w:val="000553DF"/>
    <w:rsid w:val="000628F9"/>
    <w:rsid w:val="00084A14"/>
    <w:rsid w:val="000B24B7"/>
    <w:rsid w:val="000C4451"/>
    <w:rsid w:val="000D24C1"/>
    <w:rsid w:val="00116F63"/>
    <w:rsid w:val="00124C82"/>
    <w:rsid w:val="00143C56"/>
    <w:rsid w:val="00152EED"/>
    <w:rsid w:val="00162D45"/>
    <w:rsid w:val="00197317"/>
    <w:rsid w:val="001A7FB5"/>
    <w:rsid w:val="001C0DA3"/>
    <w:rsid w:val="001E71B0"/>
    <w:rsid w:val="002142F2"/>
    <w:rsid w:val="00216D42"/>
    <w:rsid w:val="00286AF1"/>
    <w:rsid w:val="00294F12"/>
    <w:rsid w:val="002D17CB"/>
    <w:rsid w:val="002F2E48"/>
    <w:rsid w:val="003204A6"/>
    <w:rsid w:val="0032135A"/>
    <w:rsid w:val="003350A3"/>
    <w:rsid w:val="00341E73"/>
    <w:rsid w:val="003438D5"/>
    <w:rsid w:val="003B1E7C"/>
    <w:rsid w:val="003B450D"/>
    <w:rsid w:val="004030BE"/>
    <w:rsid w:val="00423AAF"/>
    <w:rsid w:val="0048138F"/>
    <w:rsid w:val="004D1A67"/>
    <w:rsid w:val="004D2DCC"/>
    <w:rsid w:val="005264AF"/>
    <w:rsid w:val="006E11CB"/>
    <w:rsid w:val="006F2D40"/>
    <w:rsid w:val="007028B2"/>
    <w:rsid w:val="0070340F"/>
    <w:rsid w:val="00760B94"/>
    <w:rsid w:val="00797B15"/>
    <w:rsid w:val="007E1DB6"/>
    <w:rsid w:val="00826CA0"/>
    <w:rsid w:val="0085535F"/>
    <w:rsid w:val="0089260A"/>
    <w:rsid w:val="008B45D6"/>
    <w:rsid w:val="008D7738"/>
    <w:rsid w:val="008E156B"/>
    <w:rsid w:val="009250FE"/>
    <w:rsid w:val="00937C92"/>
    <w:rsid w:val="00952EF2"/>
    <w:rsid w:val="0095452F"/>
    <w:rsid w:val="009C0E44"/>
    <w:rsid w:val="009E54B4"/>
    <w:rsid w:val="00A222A5"/>
    <w:rsid w:val="00A65B84"/>
    <w:rsid w:val="00A74421"/>
    <w:rsid w:val="00A86FE6"/>
    <w:rsid w:val="00A875B0"/>
    <w:rsid w:val="00AE52A7"/>
    <w:rsid w:val="00B57155"/>
    <w:rsid w:val="00B95E7A"/>
    <w:rsid w:val="00B96BC2"/>
    <w:rsid w:val="00BB5BBB"/>
    <w:rsid w:val="00BB6009"/>
    <w:rsid w:val="00BE62D1"/>
    <w:rsid w:val="00C83546"/>
    <w:rsid w:val="00CF7B96"/>
    <w:rsid w:val="00D139F4"/>
    <w:rsid w:val="00D316B7"/>
    <w:rsid w:val="00D57BE7"/>
    <w:rsid w:val="00DA5821"/>
    <w:rsid w:val="00DD094F"/>
    <w:rsid w:val="00DE0065"/>
    <w:rsid w:val="00DF03B7"/>
    <w:rsid w:val="00E10A31"/>
    <w:rsid w:val="00E11CBB"/>
    <w:rsid w:val="00E23CD0"/>
    <w:rsid w:val="00E27E4C"/>
    <w:rsid w:val="00E67EB0"/>
    <w:rsid w:val="00E91FED"/>
    <w:rsid w:val="00EC3F6E"/>
    <w:rsid w:val="00F231B3"/>
    <w:rsid w:val="00F9305A"/>
    <w:rsid w:val="00FD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6AFF"/>
  <w15:chartTrackingRefBased/>
  <w15:docId w15:val="{19048C97-B1B1-4702-9FE9-11AAEC82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C5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A875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3C56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5">
    <w:name w:val="Emphasis"/>
    <w:qFormat/>
    <w:rsid w:val="00143C56"/>
    <w:rPr>
      <w:i/>
      <w:iCs/>
    </w:rPr>
  </w:style>
  <w:style w:type="character" w:customStyle="1" w:styleId="ezkurwreuab5ozgtqnkl">
    <w:name w:val="ezkurwreuab5ozgtqnkl"/>
    <w:basedOn w:val="a0"/>
    <w:rsid w:val="00143C56"/>
  </w:style>
  <w:style w:type="character" w:customStyle="1" w:styleId="10">
    <w:name w:val="Заголовок 1 Знак"/>
    <w:basedOn w:val="a0"/>
    <w:link w:val="1"/>
    <w:uiPriority w:val="9"/>
    <w:rsid w:val="00A875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B96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96BC2"/>
    <w:rPr>
      <w:rFonts w:ascii="Courier New" w:eastAsia="Times New Roman" w:hAnsi="Courier New" w:cs="Courier New"/>
      <w:sz w:val="20"/>
      <w:szCs w:val="20"/>
    </w:rPr>
  </w:style>
  <w:style w:type="character" w:customStyle="1" w:styleId="titlecasespan">
    <w:name w:val="title_case_span"/>
    <w:basedOn w:val="a0"/>
    <w:rsid w:val="00DE0065"/>
  </w:style>
  <w:style w:type="character" w:customStyle="1" w:styleId="a4">
    <w:name w:val="Без интервала Знак"/>
    <w:basedOn w:val="a0"/>
    <w:link w:val="a3"/>
    <w:locked/>
    <w:rsid w:val="000553DF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Айдаралиев Урмат Уланбекович</dc:creator>
  <cp:keywords/>
  <dc:description/>
  <cp:lastModifiedBy>Замирбек кызы Эльнура</cp:lastModifiedBy>
  <cp:revision>127</cp:revision>
  <cp:lastPrinted>2026-01-16T10:48:00Z</cp:lastPrinted>
  <dcterms:created xsi:type="dcterms:W3CDTF">2025-04-07T03:56:00Z</dcterms:created>
  <dcterms:modified xsi:type="dcterms:W3CDTF">2026-06-15T02:41:00Z</dcterms:modified>
</cp:coreProperties>
</file>