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3B99D721" w:rsidR="00002127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6F2D40">
        <w:rPr>
          <w:rFonts w:ascii="Times New Roman" w:hAnsi="Times New Roman"/>
          <w:b/>
          <w:sz w:val="20"/>
          <w:szCs w:val="20"/>
        </w:rPr>
        <w:tab/>
      </w:r>
      <w:r w:rsidRPr="006F2D40">
        <w:rPr>
          <w:rFonts w:ascii="Times New Roman" w:hAnsi="Times New Roman"/>
          <w:b/>
          <w:sz w:val="20"/>
          <w:szCs w:val="20"/>
        </w:rPr>
        <w:tab/>
      </w:r>
      <w:r w:rsidR="00E67EB0" w:rsidRPr="006F2D40">
        <w:rPr>
          <w:rFonts w:ascii="Times New Roman" w:hAnsi="Times New Roman"/>
          <w:b/>
          <w:sz w:val="20"/>
          <w:szCs w:val="20"/>
        </w:rPr>
        <w:t xml:space="preserve">            </w:t>
      </w:r>
      <w:r w:rsidRPr="006F2D40">
        <w:rPr>
          <w:rFonts w:ascii="Times New Roman" w:hAnsi="Times New Roman"/>
          <w:b/>
          <w:sz w:val="20"/>
          <w:szCs w:val="20"/>
        </w:rPr>
        <w:t xml:space="preserve">с </w:t>
      </w:r>
      <w:r w:rsidR="00CF7B96">
        <w:rPr>
          <w:rFonts w:ascii="Times New Roman" w:hAnsi="Times New Roman"/>
          <w:b/>
          <w:sz w:val="20"/>
          <w:szCs w:val="20"/>
        </w:rPr>
        <w:t>26</w:t>
      </w:r>
      <w:r w:rsidR="00341E73" w:rsidRPr="006F2D40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952EF2" w:rsidRPr="006F2D40">
        <w:rPr>
          <w:rFonts w:ascii="Times New Roman" w:hAnsi="Times New Roman"/>
          <w:b/>
          <w:sz w:val="20"/>
          <w:szCs w:val="20"/>
          <w:lang w:val="ky-KG"/>
        </w:rPr>
        <w:t>января</w:t>
      </w:r>
      <w:r w:rsidRPr="006F2D40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6F2D40">
        <w:rPr>
          <w:rFonts w:ascii="Times New Roman" w:hAnsi="Times New Roman"/>
          <w:b/>
          <w:sz w:val="20"/>
          <w:szCs w:val="20"/>
        </w:rPr>
        <w:t xml:space="preserve">по </w:t>
      </w:r>
      <w:r w:rsidR="00CF7B96">
        <w:rPr>
          <w:rFonts w:ascii="Times New Roman" w:hAnsi="Times New Roman"/>
          <w:b/>
          <w:sz w:val="20"/>
          <w:szCs w:val="20"/>
        </w:rPr>
        <w:t>30</w:t>
      </w:r>
      <w:r w:rsidR="00152EED" w:rsidRPr="006F2D40">
        <w:rPr>
          <w:rFonts w:ascii="Times New Roman" w:hAnsi="Times New Roman"/>
          <w:b/>
          <w:sz w:val="20"/>
          <w:szCs w:val="20"/>
        </w:rPr>
        <w:t xml:space="preserve"> </w:t>
      </w:r>
      <w:r w:rsidR="00952EF2" w:rsidRPr="006F2D40">
        <w:rPr>
          <w:rFonts w:ascii="Times New Roman" w:hAnsi="Times New Roman"/>
          <w:b/>
          <w:sz w:val="20"/>
          <w:szCs w:val="20"/>
          <w:lang w:val="ky-KG"/>
        </w:rPr>
        <w:t>января</w:t>
      </w:r>
      <w:r w:rsidRPr="006F2D40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6F2D40">
        <w:rPr>
          <w:rFonts w:ascii="Times New Roman" w:hAnsi="Times New Roman"/>
          <w:b/>
          <w:sz w:val="20"/>
          <w:szCs w:val="20"/>
        </w:rPr>
        <w:t>6</w:t>
      </w:r>
      <w:r w:rsidRPr="006F2D40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25"/>
        <w:gridCol w:w="1869"/>
        <w:gridCol w:w="7088"/>
        <w:gridCol w:w="1559"/>
      </w:tblGrid>
      <w:tr w:rsidR="002142F2" w:rsidRPr="00FE34DA" w14:paraId="66AB71ED" w14:textId="77777777" w:rsidTr="002142F2">
        <w:trPr>
          <w:trHeight w:val="4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50F9" w14:textId="77777777" w:rsidR="002142F2" w:rsidRPr="00FE34DA" w:rsidRDefault="002142F2" w:rsidP="00C071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E34D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72A43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FE34D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22F5" w14:textId="77777777" w:rsidR="002142F2" w:rsidRPr="00FE34DA" w:rsidRDefault="002142F2" w:rsidP="00C071F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E9F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6665B3B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2142F2" w:rsidRPr="00FE34DA" w14:paraId="672F18E2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F20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AC65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АИ-05-552/25ГД</w:t>
            </w:r>
          </w:p>
          <w:p w14:paraId="4DB37C80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ГД-110/24и5</w:t>
            </w:r>
          </w:p>
          <w:p w14:paraId="79BC2438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01.12.2025г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83DC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представителя Нуржадыевой К.Э. – Токтосунова А.А. к Асанбаевой З.А., Орузбаевой С.Р., Орузбаеву Р. о выселении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7126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26.01.2026</w:t>
            </w:r>
          </w:p>
          <w:p w14:paraId="39AAC407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2142F2" w:rsidRPr="00FE34DA" w14:paraId="1049EBE3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5DD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5802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АИ-05-551/25ГД</w:t>
            </w:r>
          </w:p>
          <w:p w14:paraId="3B850B76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ГД-1136/25и4</w:t>
            </w:r>
          </w:p>
          <w:p w14:paraId="7A157353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01.12.2025г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1F9B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Канаева Б.Т. к Алымбаеву Ж.М., Каракол-Ак-Суйскому филиалу ГУ «Кадастр» о признании право собственности по приобретательной собственности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38E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26.01.2026</w:t>
            </w:r>
          </w:p>
          <w:p w14:paraId="5FBDD2B9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2142F2" w:rsidRPr="00FE34DA" w14:paraId="6C6CE7D8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0D6C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DA6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АИ-05-563/25ГД</w:t>
            </w:r>
          </w:p>
          <w:p w14:paraId="2A39F50F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ГД-458/13и2</w:t>
            </w:r>
          </w:p>
          <w:p w14:paraId="0C7B0C6E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05.12.2025г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927A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иску Абдирешова А.З. к Абдирешовой Г.З., з/с госрегистр г.Балыкчы о признании право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4D33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26.01.2026</w:t>
            </w:r>
          </w:p>
          <w:p w14:paraId="01F6998A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2142F2" w:rsidRPr="00FE34DA" w14:paraId="094715EF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49D3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3E7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2144AD00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</w:t>
            </w:r>
            <w:r>
              <w:rPr>
                <w:rFonts w:ascii="Times New Roman" w:hAnsi="Times New Roman"/>
                <w:sz w:val="20"/>
                <w:szCs w:val="20"/>
              </w:rPr>
              <w:t>1402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2ADA8CC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26.12.2025г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851C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Исаевой Ж.Э. к Управлению юстиции по Иссык-Кульской области, Жаныбековой А.К. 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 признании недействительным общего собрания Ак-Суйского кооператива от 02.07.2024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555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26.01.2026</w:t>
            </w:r>
          </w:p>
          <w:p w14:paraId="388CB6A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2142F2" w14:paraId="55E21797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2454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6E54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АИ-05-547/25ГД</w:t>
            </w:r>
          </w:p>
          <w:p w14:paraId="23444EC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ГД-1620/25и5</w:t>
            </w:r>
          </w:p>
          <w:p w14:paraId="0E8E0B79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26.11.2025г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CDC3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иску Джумашалиева С.Т. к Учреждению №23 Государственной службы исполнения наказаний при Кабинете Министров Кыргызской Республики и Государственной службе исполнения наказания при Кабинете Министров Кыргызской Республики о выдаче судебного приказа о взыскании начисленной, но не выплаченной заработной платы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A383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26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49517AD5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2142F2" w:rsidRPr="0005460B" w14:paraId="091B1BA3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05E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314C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АИ-05-174/25ГД</w:t>
            </w:r>
          </w:p>
          <w:p w14:paraId="796100B4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ГД-1779/24и4</w:t>
            </w:r>
          </w:p>
          <w:p w14:paraId="19650044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28.04.2025г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E261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иску ОАО Банк Бай-Тушум к ответчику ИП Текебаеву Айдар Большевиковичу о взыскании задолженности по кредиту и обращении взыскания на заложенное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D7C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26.01.2026</w:t>
            </w:r>
          </w:p>
          <w:p w14:paraId="35F4BD9E" w14:textId="77777777" w:rsidR="002142F2" w:rsidRPr="0005460B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2142F2" w14:paraId="260E3E33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E965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B5D6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АИ-05-586/25ГД</w:t>
            </w:r>
          </w:p>
          <w:p w14:paraId="54B1AD2E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ГД-423/24и4</w:t>
            </w:r>
          </w:p>
          <w:p w14:paraId="3F4DA0C4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24.12.2025г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DFD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Кененбаевой С.К., Кененбаевой А., Кененбаевой А. к госнотариальной конторе Иссык-кульского района, Кененбаевой Р. о признании завещания недействительным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8422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27.01.2026</w:t>
            </w:r>
          </w:p>
          <w:p w14:paraId="4BF8E24B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2142F2" w14:paraId="388949E2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F409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804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АИ-05-573/25ГД</w:t>
            </w:r>
          </w:p>
          <w:p w14:paraId="691A3483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ГД-19/08и3</w:t>
            </w:r>
          </w:p>
          <w:p w14:paraId="2D5D753C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12.12.2025г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4AFF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</w:rPr>
              <w:t>По иску Калыковой Гулбайра к Кудайбергенову Жапар, Кайыповой Айткул, о признании сделки купли-продажи состоявшейся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0E6D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27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3AF733C1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2142F2" w14:paraId="298BA60F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239E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26F0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0ADD840E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</w:t>
            </w:r>
            <w:r>
              <w:rPr>
                <w:rFonts w:ascii="Times New Roman" w:hAnsi="Times New Roman"/>
                <w:sz w:val="20"/>
                <w:szCs w:val="20"/>
              </w:rPr>
              <w:t>1579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6F1FCFC5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ABBB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A1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Канатбековой А.К. к заинтересованным сторонам ЦОН, мэрии г.Каракол, Мамбетову К.О., Конокбаевой Б.С. об установлении юридического факта перемены фамилии, имени, отчества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05D0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27.01.2026</w:t>
            </w:r>
          </w:p>
          <w:p w14:paraId="6472F771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2142F2" w14:paraId="6A34AD87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5886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0D08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69CBCB96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</w:t>
            </w:r>
            <w:r>
              <w:rPr>
                <w:rFonts w:ascii="Times New Roman" w:hAnsi="Times New Roman"/>
                <w:sz w:val="20"/>
                <w:szCs w:val="20"/>
              </w:rPr>
              <w:t>813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A4E37F9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1650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По иску 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Жунусова 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 xml:space="preserve"> к Ажимудинову 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 xml:space="preserve"> о взыскании суммы долга</w:t>
            </w:r>
            <w:r w:rsidRPr="00852C4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852C4E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по </w:t>
            </w:r>
            <w:r w:rsidRPr="00852C4E">
              <w:rPr>
                <w:rFonts w:ascii="Times New Roman" w:hAnsi="Times New Roman"/>
                <w:sz w:val="20"/>
                <w:szCs w:val="20"/>
              </w:rPr>
              <w:t>встречно</w:t>
            </w:r>
            <w:r w:rsidRPr="00852C4E">
              <w:rPr>
                <w:rFonts w:ascii="Times New Roman" w:hAnsi="Times New Roman"/>
                <w:sz w:val="20"/>
                <w:szCs w:val="20"/>
                <w:lang w:val="ky-KG"/>
              </w:rPr>
              <w:t>му</w:t>
            </w:r>
            <w:r w:rsidRPr="00852C4E">
              <w:rPr>
                <w:rFonts w:ascii="Times New Roman" w:hAnsi="Times New Roman"/>
                <w:sz w:val="20"/>
                <w:szCs w:val="20"/>
              </w:rPr>
              <w:t xml:space="preserve"> исково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му</w:t>
            </w:r>
            <w:r w:rsidRPr="00852C4E">
              <w:rPr>
                <w:rFonts w:ascii="Times New Roman" w:hAnsi="Times New Roman"/>
                <w:sz w:val="20"/>
                <w:szCs w:val="20"/>
              </w:rPr>
              <w:t xml:space="preserve"> заявлени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ю</w:t>
            </w:r>
            <w:r w:rsidRPr="00852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Ажимудинова 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 xml:space="preserve"> к Жунусову 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>.</w:t>
            </w:r>
            <w:r w:rsidRPr="00852C4E">
              <w:rPr>
                <w:rFonts w:ascii="Times New Roman" w:hAnsi="Times New Roman"/>
                <w:color w:val="000000"/>
                <w:sz w:val="20"/>
                <w:szCs w:val="20"/>
                <w:lang w:val="ky-KG" w:bidi="ru-RU"/>
              </w:rPr>
              <w:t xml:space="preserve"> о признании договора займа ничтожным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C026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27.01.2026</w:t>
            </w:r>
          </w:p>
          <w:p w14:paraId="00A2376B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2142F2" w14:paraId="31DC1BB0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13F3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128A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АИ-05-545/25ГД</w:t>
            </w:r>
          </w:p>
          <w:p w14:paraId="347819FE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ГД-477/25и7</w:t>
            </w:r>
          </w:p>
          <w:p w14:paraId="7E89F84A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25.11.2025г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38FB" w14:textId="77777777" w:rsidR="002142F2" w:rsidRPr="00852C4E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Дирекции по управлению фондом развития по Иссык-Кульской области к ОсОО «БАБЭГ» о расторжении договора подряда и о взыскании задолженности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9FAB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12F73C97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2142F2" w:rsidRPr="00FE34DA" w14:paraId="26D02A6B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691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0B65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АИ-05-585/25ГД</w:t>
            </w:r>
          </w:p>
          <w:p w14:paraId="1E4FD8B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ГД-364/23и4</w:t>
            </w:r>
          </w:p>
          <w:p w14:paraId="7838BE36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24.12.2025г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1B7F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FE34DA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Молдогазиева К.Ж. к 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Оруктинскому айыльному аймаку, т</w:t>
            </w:r>
            <w:r w:rsidRPr="00FE34DA">
              <w:rPr>
                <w:rFonts w:ascii="Times New Roman" w:hAnsi="Times New Roman"/>
                <w:sz w:val="20"/>
                <w:szCs w:val="20"/>
                <w:lang w:val="ky-KG"/>
              </w:rPr>
              <w:t>/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л </w:t>
            </w:r>
            <w:r w:rsidRPr="00FE3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Иссык-Кульскому филиалу ГУ «Кадастр» 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о признании права собственности на недвижимое имущество по </w:t>
            </w:r>
            <w:r w:rsidRPr="00FE34D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приобретательной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 xml:space="preserve"> давности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B6F9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28.01.2026</w:t>
            </w:r>
          </w:p>
          <w:p w14:paraId="78AD2E25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2142F2" w14:paraId="2655ACDE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10C8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8E3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АИ-05-571/25ГД</w:t>
            </w:r>
          </w:p>
          <w:p w14:paraId="1263B6DC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ГД-1342/25и4</w:t>
            </w:r>
          </w:p>
          <w:p w14:paraId="166ACD39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12.12.2025г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922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иску Муниципальное предприятие «Чолпон-Ата жылуулук» к Казат кызы Жазгул о взыскании задолженности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46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28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22E0D4EF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2142F2" w14:paraId="5BB18230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489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44F9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FE34DA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2544F00E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ГД-379/11и2</w:t>
            </w:r>
          </w:p>
          <w:p w14:paraId="60BA1CA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30.12.2025г.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3AA2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Карымшакова Ж. к АО «Кыргызэлектросетьстрой», з/с УМС при мэрии г.Балыкчы, ГУ «Кадастр» о признании право собственности по приобретательной давности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3324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28.01.2026</w:t>
            </w:r>
          </w:p>
          <w:p w14:paraId="7565C132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2142F2" w14:paraId="349202F8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259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D449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АИ-05-557/25ГД</w:t>
            </w:r>
          </w:p>
          <w:p w14:paraId="729DDA32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ГД-1108/25и4</w:t>
            </w:r>
          </w:p>
          <w:p w14:paraId="2CC89CBD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03.12.2025г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9C8" w14:textId="77777777" w:rsidR="002142F2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 xml:space="preserve">По иску Туганбаевой (Тимошенко) Г.М. к з/с госнорариальной конторе Иссык-Кульского района, Хабиевой (Кормщикова) Т.Р.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ED32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28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53887233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2142F2" w14:paraId="708B8CEB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A1E8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3BDC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АИ-05-94/25СГ</w:t>
            </w:r>
          </w:p>
          <w:p w14:paraId="5ADD6D6B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СГ-245/25и2</w:t>
            </w:r>
          </w:p>
          <w:p w14:paraId="7BBB7D81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05.12.2025г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C3AF" w14:textId="77777777" w:rsidR="002142F2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заявлению ГП «Кыргызкомур»-Мукашева Т.К. о повороте исполнения судебного акта(по гр.делу по иску Осмонова Б.А. к ГП ПО Иссык-Кульское параходство о вызкании суммы)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A4D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29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07AC1AC4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2142F2" w14:paraId="496B7AE5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0AA8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AF76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АИ-05-567/25ГД</w:t>
            </w:r>
          </w:p>
          <w:p w14:paraId="76C3394D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ГД-921/25и4</w:t>
            </w:r>
          </w:p>
          <w:p w14:paraId="3A7A2D7E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(ГД-2032/24и4)</w:t>
            </w:r>
          </w:p>
          <w:p w14:paraId="7C30119D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10.12.2025г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1E1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иску ОсОО Greenford(Гринфорд) к Сан А.Б., Ким Г.М. о применении последствий недействительности ничтожной сделки-договора дарения и соглашения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19AC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29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28B8824D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2142F2" w14:paraId="5650B8AE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8280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424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АИ-05-564/25ГД</w:t>
            </w:r>
          </w:p>
          <w:p w14:paraId="2A17D22D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ГД-1147/20и4</w:t>
            </w:r>
          </w:p>
          <w:p w14:paraId="6EE6CB8F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(ГД-39/25и4)</w:t>
            </w:r>
          </w:p>
          <w:p w14:paraId="271C0FAB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05.12.2025г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E5C4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4DA">
              <w:rPr>
                <w:rFonts w:ascii="Times New Roman" w:hAnsi="Times New Roman"/>
                <w:sz w:val="20"/>
                <w:szCs w:val="20"/>
              </w:rPr>
              <w:t>По иску Алиева Р.Р. к Абакировой Ж.А., з/с Асанкулова Г., Алиева М., Алиева А., т/л АбдиласизовА. о признании недействительным договора купли-продажи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7774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29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.01.26</w:t>
            </w:r>
          </w:p>
          <w:p w14:paraId="0D7B82AC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FE34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2142F2" w14:paraId="2688EE04" w14:textId="77777777" w:rsidTr="002142F2">
        <w:trPr>
          <w:trHeight w:val="41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CDE4" w14:textId="77777777" w:rsidR="002142F2" w:rsidRPr="00FE34DA" w:rsidRDefault="002142F2" w:rsidP="002142F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8622" w14:textId="77777777" w:rsidR="002142F2" w:rsidRPr="00766F1B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F1B">
              <w:rPr>
                <w:rFonts w:ascii="Times New Roman" w:hAnsi="Times New Roman"/>
                <w:sz w:val="20"/>
                <w:szCs w:val="20"/>
              </w:rPr>
              <w:t>АИ-05-91/25СГ</w:t>
            </w:r>
          </w:p>
          <w:p w14:paraId="3DE2AC2E" w14:textId="77777777" w:rsidR="002142F2" w:rsidRPr="00766F1B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F1B">
              <w:rPr>
                <w:rFonts w:ascii="Times New Roman" w:hAnsi="Times New Roman"/>
                <w:sz w:val="20"/>
                <w:szCs w:val="20"/>
              </w:rPr>
              <w:t>СГ-236/25и2</w:t>
            </w:r>
          </w:p>
          <w:p w14:paraId="3BF434C8" w14:textId="77777777" w:rsidR="002142F2" w:rsidRPr="00766F1B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F1B">
              <w:rPr>
                <w:rFonts w:ascii="Times New Roman" w:hAnsi="Times New Roman"/>
                <w:sz w:val="20"/>
                <w:szCs w:val="20"/>
              </w:rPr>
              <w:t>(ГД-353/23и3)</w:t>
            </w:r>
          </w:p>
          <w:p w14:paraId="2299AEDB" w14:textId="77777777" w:rsidR="002142F2" w:rsidRPr="00FE34DA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F1B">
              <w:rPr>
                <w:rFonts w:ascii="Times New Roman" w:hAnsi="Times New Roman"/>
                <w:sz w:val="20"/>
                <w:szCs w:val="20"/>
              </w:rPr>
              <w:t>24.11.2025г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C4FF" w14:textId="77777777" w:rsidR="002142F2" w:rsidRPr="00FE34DA" w:rsidRDefault="002142F2" w:rsidP="002142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F1B">
              <w:rPr>
                <w:rFonts w:ascii="Times New Roman" w:hAnsi="Times New Roman"/>
                <w:sz w:val="20"/>
                <w:szCs w:val="20"/>
              </w:rPr>
              <w:t xml:space="preserve">По заявления Асранкуловой Б.А. о пересмотре судебного акта по вновь открывшимся обстоятельствам, по иску Асранкуловой Б. к Тынаеву К.К., Кубанычбекову АК., Миназаровой Н.Ш., Кубанычбековой А.К. о выселении без предоставление другого жилья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68BE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29</w:t>
            </w:r>
            <w:r w:rsidRPr="00766F1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.01.2026</w:t>
            </w:r>
          </w:p>
          <w:p w14:paraId="28060F7A" w14:textId="77777777" w:rsidR="002142F2" w:rsidRPr="005E1F04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  <w:p w14:paraId="0B8C759E" w14:textId="77777777" w:rsidR="002142F2" w:rsidRDefault="002142F2" w:rsidP="00C071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172BACD2" w14:textId="4A372191" w:rsidR="00143C56" w:rsidRPr="006F2D40" w:rsidRDefault="00D316B7" w:rsidP="006F2D40">
      <w:pPr>
        <w:spacing w:line="240" w:lineRule="auto"/>
        <w:rPr>
          <w:rFonts w:ascii="Times New Roman" w:hAnsi="Times New Roman"/>
          <w:sz w:val="20"/>
          <w:szCs w:val="20"/>
          <w:lang w:val="ky-KG"/>
        </w:rPr>
      </w:pPr>
      <w:r w:rsidRPr="006F2D40">
        <w:rPr>
          <w:rFonts w:ascii="Times New Roman" w:hAnsi="Times New Roman"/>
          <w:b/>
          <w:i/>
          <w:sz w:val="20"/>
          <w:szCs w:val="20"/>
          <w:lang w:val="en-US"/>
        </w:rPr>
        <w:t xml:space="preserve">0(3922) </w:t>
      </w:r>
      <w:r w:rsidR="00143C56" w:rsidRPr="006F2D40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r w:rsidR="00143C56" w:rsidRPr="006F2D40">
        <w:rPr>
          <w:rFonts w:ascii="Times New Roman" w:hAnsi="Times New Roman"/>
          <w:b/>
          <w:i/>
          <w:sz w:val="20"/>
          <w:szCs w:val="20"/>
        </w:rPr>
        <w:t>Элнура</w:t>
      </w:r>
    </w:p>
    <w:sectPr w:rsidR="00143C56" w:rsidRPr="006F2D40" w:rsidSect="006F2D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E71B0"/>
    <w:rsid w:val="002142F2"/>
    <w:rsid w:val="00294F12"/>
    <w:rsid w:val="002D17CB"/>
    <w:rsid w:val="002F2E48"/>
    <w:rsid w:val="003204A6"/>
    <w:rsid w:val="003350A3"/>
    <w:rsid w:val="00341E73"/>
    <w:rsid w:val="003B450D"/>
    <w:rsid w:val="004030BE"/>
    <w:rsid w:val="00423AAF"/>
    <w:rsid w:val="0048138F"/>
    <w:rsid w:val="004D2DCC"/>
    <w:rsid w:val="006F2D40"/>
    <w:rsid w:val="007028B2"/>
    <w:rsid w:val="0070340F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E54B4"/>
    <w:rsid w:val="00A65B84"/>
    <w:rsid w:val="00A74421"/>
    <w:rsid w:val="00A86FE6"/>
    <w:rsid w:val="00A875B0"/>
    <w:rsid w:val="00B57155"/>
    <w:rsid w:val="00B96BC2"/>
    <w:rsid w:val="00BB6009"/>
    <w:rsid w:val="00CF7B96"/>
    <w:rsid w:val="00D316B7"/>
    <w:rsid w:val="00DE0065"/>
    <w:rsid w:val="00DF03B7"/>
    <w:rsid w:val="00E10A31"/>
    <w:rsid w:val="00E11CBB"/>
    <w:rsid w:val="00E27E4C"/>
    <w:rsid w:val="00E67EB0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81</cp:revision>
  <cp:lastPrinted>2026-01-16T10:48:00Z</cp:lastPrinted>
  <dcterms:created xsi:type="dcterms:W3CDTF">2025-04-07T03:56:00Z</dcterms:created>
  <dcterms:modified xsi:type="dcterms:W3CDTF">2026-01-26T03:13:00Z</dcterms:modified>
</cp:coreProperties>
</file>