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6F2D40" w:rsidRDefault="00143C56" w:rsidP="006F2D40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6F2D40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6F2D40" w:rsidRDefault="00143C56" w:rsidP="006F2D40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6F2D40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698B4D7B" w14:textId="15369617" w:rsidR="00002127" w:rsidRPr="006F2D40" w:rsidRDefault="00143C56" w:rsidP="006F2D40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6F2D40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6F2D40">
        <w:rPr>
          <w:rFonts w:ascii="Times New Roman" w:hAnsi="Times New Roman"/>
          <w:b/>
          <w:sz w:val="20"/>
          <w:szCs w:val="20"/>
        </w:rPr>
        <w:tab/>
      </w:r>
      <w:r w:rsidRPr="006F2D40">
        <w:rPr>
          <w:rFonts w:ascii="Times New Roman" w:hAnsi="Times New Roman"/>
          <w:b/>
          <w:sz w:val="20"/>
          <w:szCs w:val="20"/>
        </w:rPr>
        <w:tab/>
      </w:r>
      <w:r w:rsidR="00E67EB0" w:rsidRPr="006F2D40">
        <w:rPr>
          <w:rFonts w:ascii="Times New Roman" w:hAnsi="Times New Roman"/>
          <w:b/>
          <w:sz w:val="20"/>
          <w:szCs w:val="20"/>
        </w:rPr>
        <w:t xml:space="preserve">            </w:t>
      </w:r>
      <w:r w:rsidRPr="006F2D40">
        <w:rPr>
          <w:rFonts w:ascii="Times New Roman" w:hAnsi="Times New Roman"/>
          <w:b/>
          <w:sz w:val="20"/>
          <w:szCs w:val="20"/>
        </w:rPr>
        <w:t xml:space="preserve">с </w:t>
      </w:r>
      <w:r w:rsidR="00952EF2" w:rsidRPr="006F2D40">
        <w:rPr>
          <w:rFonts w:ascii="Times New Roman" w:hAnsi="Times New Roman"/>
          <w:b/>
          <w:sz w:val="20"/>
          <w:szCs w:val="20"/>
        </w:rPr>
        <w:t>1</w:t>
      </w:r>
      <w:r w:rsidR="00A65B84">
        <w:rPr>
          <w:rFonts w:ascii="Times New Roman" w:hAnsi="Times New Roman"/>
          <w:b/>
          <w:sz w:val="20"/>
          <w:szCs w:val="20"/>
        </w:rPr>
        <w:t>9</w:t>
      </w:r>
      <w:r w:rsidR="00341E73" w:rsidRPr="006F2D40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="00952EF2" w:rsidRPr="006F2D40">
        <w:rPr>
          <w:rFonts w:ascii="Times New Roman" w:hAnsi="Times New Roman"/>
          <w:b/>
          <w:sz w:val="20"/>
          <w:szCs w:val="20"/>
          <w:lang w:val="ky-KG"/>
        </w:rPr>
        <w:t>января</w:t>
      </w:r>
      <w:proofErr w:type="spellEnd"/>
      <w:r w:rsidRPr="006F2D40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Pr="006F2D40">
        <w:rPr>
          <w:rFonts w:ascii="Times New Roman" w:hAnsi="Times New Roman"/>
          <w:b/>
          <w:sz w:val="20"/>
          <w:szCs w:val="20"/>
        </w:rPr>
        <w:t xml:space="preserve">по </w:t>
      </w:r>
      <w:r w:rsidR="00A65B84">
        <w:rPr>
          <w:rFonts w:ascii="Times New Roman" w:hAnsi="Times New Roman"/>
          <w:b/>
          <w:sz w:val="20"/>
          <w:szCs w:val="20"/>
        </w:rPr>
        <w:t>23</w:t>
      </w:r>
      <w:r w:rsidR="00152EED" w:rsidRPr="006F2D4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952EF2" w:rsidRPr="006F2D40">
        <w:rPr>
          <w:rFonts w:ascii="Times New Roman" w:hAnsi="Times New Roman"/>
          <w:b/>
          <w:sz w:val="20"/>
          <w:szCs w:val="20"/>
          <w:lang w:val="ky-KG"/>
        </w:rPr>
        <w:t>января</w:t>
      </w:r>
      <w:proofErr w:type="spellEnd"/>
      <w:r w:rsidRPr="006F2D40">
        <w:rPr>
          <w:rFonts w:ascii="Times New Roman" w:hAnsi="Times New Roman"/>
          <w:b/>
          <w:sz w:val="20"/>
          <w:szCs w:val="20"/>
        </w:rPr>
        <w:t xml:space="preserve"> 202</w:t>
      </w:r>
      <w:r w:rsidR="00952EF2" w:rsidRPr="006F2D40">
        <w:rPr>
          <w:rFonts w:ascii="Times New Roman" w:hAnsi="Times New Roman"/>
          <w:b/>
          <w:sz w:val="20"/>
          <w:szCs w:val="20"/>
        </w:rPr>
        <w:t>6</w:t>
      </w:r>
      <w:r w:rsidRPr="006F2D40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1341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702"/>
        <w:gridCol w:w="7860"/>
        <w:gridCol w:w="1779"/>
      </w:tblGrid>
      <w:tr w:rsidR="00A65B84" w:rsidRPr="00FE34DA" w14:paraId="143A4AFB" w14:textId="77777777" w:rsidTr="003204A6">
        <w:trPr>
          <w:trHeight w:val="4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A1563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FE34D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35501" w14:textId="77777777" w:rsidR="00A65B84" w:rsidRPr="00FE34DA" w:rsidRDefault="00A65B84" w:rsidP="00F02B7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0B945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14:paraId="12103E7F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рассмотрения</w:t>
            </w:r>
          </w:p>
        </w:tc>
      </w:tr>
      <w:tr w:rsidR="00A65B84" w:rsidRPr="00FE34DA" w14:paraId="171E71AD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458B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АИ-05-535/25ГД</w:t>
            </w:r>
          </w:p>
          <w:p w14:paraId="1787AE7B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ГД-469/25и3</w:t>
            </w:r>
          </w:p>
          <w:p w14:paraId="4B3D5503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14.11.2025г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3400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Шимелиной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Л.А. к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Шимелиной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Л.Д., т/л ГУ «Кадастр»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Жети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-Огузского филиала об отмене договора дарения 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AAA9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19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.01.2026</w:t>
            </w:r>
          </w:p>
          <w:p w14:paraId="4685D3E2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09:00</w:t>
            </w:r>
          </w:p>
        </w:tc>
      </w:tr>
      <w:tr w:rsidR="00A65B84" w:rsidRPr="00FE34DA" w14:paraId="7D893506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B4E5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АИ-05-544/25ГД</w:t>
            </w:r>
          </w:p>
          <w:p w14:paraId="24576DC4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ГД-623/25и1</w:t>
            </w:r>
          </w:p>
          <w:p w14:paraId="491AB100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25.11.2025г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1AB4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Таштанова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Б.К. к Исаевой Ж.Э. о возмещение ущерба причиненного в результате дорожно-транспортного происшествия 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2CB9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19.01.2026</w:t>
            </w:r>
          </w:p>
          <w:p w14:paraId="2C66C466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A65B84" w:rsidRPr="00FE34DA" w14:paraId="30A42DC3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1B52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АИ-05-579/25ГД</w:t>
            </w:r>
          </w:p>
          <w:p w14:paraId="6558E13E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ГД-734/25и4</w:t>
            </w:r>
          </w:p>
          <w:p w14:paraId="1DC5FA2B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19.12.2025г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F3A6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Долидзе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М.М. к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«Альфа Девелопмент», т/л Войтенко О.Ю., з/с Иссык-Кульскому филиалу ГУ «Кадастр» обязать ответчика произвести регистрацию право собственности 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11B4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19.01.2026</w:t>
            </w:r>
          </w:p>
          <w:p w14:paraId="626DFD88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A65B84" w:rsidRPr="00FE34DA" w14:paraId="4E6A34BD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6623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АИ-05-96/25СГ</w:t>
            </w:r>
          </w:p>
          <w:p w14:paraId="30670D74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СГ-232/25и3</w:t>
            </w:r>
          </w:p>
          <w:p w14:paraId="7C7BF294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16.12.2025г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16FF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заявлению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Тологоновой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Р.К. о выдаче исполнительного листа (по </w:t>
            </w:r>
            <w:proofErr w:type="spellStart"/>
            <w:proofErr w:type="gramStart"/>
            <w:r w:rsidRPr="00FE34DA">
              <w:rPr>
                <w:rFonts w:ascii="Times New Roman" w:hAnsi="Times New Roman"/>
                <w:sz w:val="20"/>
                <w:szCs w:val="20"/>
              </w:rPr>
              <w:t>гр.делу</w:t>
            </w:r>
            <w:proofErr w:type="spellEnd"/>
            <w:proofErr w:type="gram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по иску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Тологоновой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Р.К. к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Калчаевой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А.К. о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вызкании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долга)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F898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.2025</w:t>
            </w:r>
          </w:p>
          <w:p w14:paraId="6159D5C1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:30</w:t>
            </w:r>
          </w:p>
        </w:tc>
      </w:tr>
      <w:tr w:rsidR="00A65B84" w:rsidRPr="00FE34DA" w14:paraId="0BEEF547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1884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АИ-05-556/25ГД</w:t>
            </w:r>
          </w:p>
          <w:p w14:paraId="5C976255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ГД-591/25и7</w:t>
            </w:r>
          </w:p>
          <w:p w14:paraId="36A443AD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03.12.2025г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13CC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Соцфонда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Тюпского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района к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Тюпскому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лесхозу о взыскании долга 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4BAE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19.01.2026</w:t>
            </w:r>
          </w:p>
          <w:p w14:paraId="3785327F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A65B84" w:rsidRPr="00FE34DA" w14:paraId="008413B7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4EAD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АИ-05-92/25СГ</w:t>
            </w:r>
          </w:p>
          <w:p w14:paraId="7C8B314A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СГ-162/25и5</w:t>
            </w:r>
          </w:p>
          <w:p w14:paraId="02EEDA0C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(ГД-107/17и5)</w:t>
            </w:r>
          </w:p>
          <w:p w14:paraId="202FC312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01.12.2025г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52AB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заявления представителя з/с Мусаева М.А. –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Дараева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Р. о восстановлении срока подачи исполнительного листа для исполнения, по иску Асановой Н.Б. к Мусаеву М. о взыскании долга     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65C1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19.01.2026</w:t>
            </w:r>
          </w:p>
          <w:p w14:paraId="4F6F6BB6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A65B84" w:rsidRPr="00FE34DA" w14:paraId="0FFC7732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0ADA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АИ-05-97/25СГ</w:t>
            </w:r>
          </w:p>
          <w:p w14:paraId="04AE2FF5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СГ-168/25и5</w:t>
            </w:r>
          </w:p>
          <w:p w14:paraId="29727204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(ГД-884/25и5)</w:t>
            </w:r>
          </w:p>
          <w:p w14:paraId="268CDD25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23.12.2025г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982E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заявления т/л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Шаршеева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Э.Ш. о пересмотре судебного акта по вновь открывшимся обстоятельствам, по иску прокуратуры Иссык-Кульской области к ИГУ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им.К.Тыныстанова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>, Каракол-Ак-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Суйскому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филиалу ГУ «Кадастр», т/л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Шаршееву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Э.Ш. и др. о взыскании задолженности      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D7FB" w14:textId="77777777" w:rsidR="00A65B84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19.01.2026</w:t>
            </w:r>
          </w:p>
          <w:p w14:paraId="060885AA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17:00</w:t>
            </w:r>
          </w:p>
        </w:tc>
      </w:tr>
      <w:tr w:rsidR="00A65B84" w:rsidRPr="00FE34DA" w14:paraId="3ED98D8E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61A0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АИ-05-578/25ГД</w:t>
            </w:r>
          </w:p>
          <w:p w14:paraId="292F1443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ГД-93/06и1</w:t>
            </w:r>
          </w:p>
          <w:p w14:paraId="0E291FB7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18.12.2025г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6CFF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Исаева А. к т/л Отрадному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айыл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окмоту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госрегистру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Каракол-Ак-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Суйкого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района о признании право собственности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515A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20.01.2026</w:t>
            </w:r>
          </w:p>
          <w:p w14:paraId="15998D97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A65B84" w:rsidRPr="00FE34DA" w14:paraId="3AC01047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672A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АИ-05-539/25ГД</w:t>
            </w:r>
          </w:p>
          <w:p w14:paraId="323A8349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ГД-268/12и2</w:t>
            </w:r>
          </w:p>
          <w:p w14:paraId="09CB56DF" w14:textId="77777777" w:rsidR="00A65B84" w:rsidRPr="00FE34DA" w:rsidRDefault="00A65B84" w:rsidP="00F02B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соед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>. дела ГД-89/109/113/12и2)</w:t>
            </w:r>
          </w:p>
          <w:p w14:paraId="58D06A33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20.11.2025г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016A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Мусакунова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К.,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Мусакуновой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Ж. к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Балыкчинскому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городскому управлению государственной ветеринарии     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2603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20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.01.2026</w:t>
            </w:r>
          </w:p>
          <w:p w14:paraId="4D150726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A65B84" w:rsidRPr="00FE34DA" w14:paraId="45FA897A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349A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АИ-05-545/25ГД</w:t>
            </w:r>
          </w:p>
          <w:p w14:paraId="4817FCB8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ГД-477/25и7</w:t>
            </w:r>
          </w:p>
          <w:p w14:paraId="5B46F396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25.11.2025г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AC0A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Дирекции по управлению фондом развития по Иссык-Кульской области к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«БАБЭГ» о расторжении договора подряда и о взыскании задолженности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E0B7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20.01.2026</w:t>
            </w:r>
          </w:p>
          <w:p w14:paraId="5CD0813B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A65B84" w:rsidRPr="00FE34DA" w14:paraId="31C5DB64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ED61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АИ-05-568/25ГД</w:t>
            </w:r>
          </w:p>
          <w:p w14:paraId="353776D5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ГД-1293/25и4</w:t>
            </w:r>
          </w:p>
          <w:p w14:paraId="2BD6A5FE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(ГД-1799/23и4)</w:t>
            </w:r>
          </w:p>
          <w:p w14:paraId="64AAC83B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10.12.2025г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59CD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прокуратуры Иссык-Кульского района к федерации профсоюзов Кыргызстана,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Абдылдаевой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Н.,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Орозалиеву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С.,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Ишембаевой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Р.,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Саткынбаевой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А., и др. о признании недействительными договоров купли-продажи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C333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20.01.2026</w:t>
            </w:r>
          </w:p>
          <w:p w14:paraId="7E7A3811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A65B84" w:rsidRPr="00FE34DA" w14:paraId="24AF3903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5570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АИ-05-577/25ГД</w:t>
            </w:r>
          </w:p>
          <w:p w14:paraId="1FA04F74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ГД-1183/25и5</w:t>
            </w:r>
          </w:p>
          <w:p w14:paraId="6414DD98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17.12.2025г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02DD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Алмабекова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Ы.А. к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Салиеву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А.Л., т/л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Кайынбаевой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Д.К. о признании недействительным действия нотариуса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8851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21.01.2026</w:t>
            </w:r>
          </w:p>
          <w:p w14:paraId="65024F75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A65B84" w:rsidRPr="00FE34DA" w14:paraId="3FAC5443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E514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АИ-05-570/25ГД</w:t>
            </w:r>
          </w:p>
          <w:p w14:paraId="15A32AED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ГД-1339/25и4</w:t>
            </w:r>
          </w:p>
          <w:p w14:paraId="2FB286E9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12.12.2025г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770D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По иску Муниципальное предприятие «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Чолпон-Ата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жылуулук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» к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Токтомамбетовой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Р.К. о взыскании задолженности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28D4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21.01.2026</w:t>
            </w:r>
          </w:p>
          <w:p w14:paraId="16DD37A4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A65B84" w:rsidRPr="00FE34DA" w14:paraId="40550EDE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6555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АИ-05-581/25ГД</w:t>
            </w:r>
          </w:p>
          <w:p w14:paraId="3C21434C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ГД-1362/25и4</w:t>
            </w:r>
          </w:p>
          <w:p w14:paraId="631F9725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19.12.2025г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4CCB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прокуратуры Иссык-Кульского района к УГИ при МК КР,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Шаршееву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Т.,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Джазыбаеву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А.П.,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Джусупову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У.Э. и др., т/л ГУ «Кадастр», Иссык-Кульскому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райгосадминистрации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о признании договора купли продажи недействительным  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E63A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21.01.2026</w:t>
            </w:r>
          </w:p>
          <w:p w14:paraId="27494126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A65B84" w:rsidRPr="00FE34DA" w14:paraId="392D7A49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401B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АИ-05-574/25ГД</w:t>
            </w:r>
          </w:p>
          <w:p w14:paraId="152FFD0A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ГД-517/24и1</w:t>
            </w:r>
          </w:p>
          <w:p w14:paraId="6D0B2912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15.12.2025г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7978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Турдукожоева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Б.Ж. к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Кидинову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Жапару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>, т/л Каракол-Ак-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Суйский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филиал ГУ «Кадастр»,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Кидикову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Ж.У. о признании право собственности по приобретательной давности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DA05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21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.01.2026</w:t>
            </w:r>
          </w:p>
          <w:p w14:paraId="5B03BB18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7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A65B84" w:rsidRPr="00FE34DA" w14:paraId="031797E9" w14:textId="77777777" w:rsidTr="003204A6">
        <w:trPr>
          <w:trHeight w:val="2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11F2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АИ-05-553/25ГД</w:t>
            </w:r>
          </w:p>
          <w:p w14:paraId="76F23911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ГД-972/25и5</w:t>
            </w:r>
          </w:p>
          <w:p w14:paraId="45843E4E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01.12.2025г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1D5C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ОАО «НЭСК» к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Баракову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К.А. о взыскании задолженности за электроэнергию 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4943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22.01.2026</w:t>
            </w:r>
          </w:p>
          <w:p w14:paraId="491D461D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A65B84" w:rsidRPr="00FE34DA" w14:paraId="4654E740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8329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АИ-05-554/25ГД</w:t>
            </w:r>
          </w:p>
          <w:p w14:paraId="0F539A9C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ГД-1977/24и4</w:t>
            </w:r>
          </w:p>
          <w:p w14:paraId="155F0D92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01.12.2025г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44AC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прокуратура Иссык-Кульского района к Федерации профсоюзов Кыргызстана,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«НИК XXI»,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Мейман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», т/л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Бакай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Банк»,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«Бизнес про» и др. о признании недействительным договора купли-продажи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61E3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22.01.2026</w:t>
            </w:r>
          </w:p>
          <w:p w14:paraId="1DAB0E6B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A65B84" w:rsidRPr="00FE34DA" w14:paraId="07645B42" w14:textId="77777777" w:rsidTr="003204A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6DEC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АИ-05-548/25ГД</w:t>
            </w:r>
          </w:p>
          <w:p w14:paraId="09DDD140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ГД-15/25и3</w:t>
            </w:r>
          </w:p>
          <w:p w14:paraId="1DB147EA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28.11.2025г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904F" w14:textId="77777777" w:rsidR="00A65B84" w:rsidRPr="00FE34DA" w:rsidRDefault="00A65B84" w:rsidP="00A65B8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Десятникова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П.Н. к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Нарынбаеву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А.У.,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Асанбекову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А.А., </w:t>
            </w:r>
            <w:proofErr w:type="spellStart"/>
            <w:r w:rsidRPr="00FE34DA">
              <w:rPr>
                <w:rFonts w:ascii="Times New Roman" w:hAnsi="Times New Roman"/>
                <w:sz w:val="20"/>
                <w:szCs w:val="20"/>
              </w:rPr>
              <w:t>Жумадыловой</w:t>
            </w:r>
            <w:proofErr w:type="spellEnd"/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К.С. об устранении препятствий в пользовании земельным участком путем сноса домостроения с различными пристройками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F84C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22.01.2026</w:t>
            </w:r>
          </w:p>
          <w:p w14:paraId="4CDE4E08" w14:textId="77777777" w:rsidR="00A65B84" w:rsidRPr="00FE34DA" w:rsidRDefault="00A65B84" w:rsidP="00F02B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</w:tbl>
    <w:p w14:paraId="172BACD2" w14:textId="1BD4DD77" w:rsidR="00143C56" w:rsidRPr="006F2D40" w:rsidRDefault="00D316B7" w:rsidP="006F2D40">
      <w:pPr>
        <w:spacing w:line="240" w:lineRule="auto"/>
        <w:rPr>
          <w:rFonts w:ascii="Times New Roman" w:hAnsi="Times New Roman"/>
          <w:sz w:val="20"/>
          <w:szCs w:val="20"/>
          <w:lang w:val="ky-KG"/>
        </w:rPr>
      </w:pPr>
      <w:r w:rsidRPr="006F2D40">
        <w:rPr>
          <w:rFonts w:ascii="Times New Roman" w:hAnsi="Times New Roman"/>
          <w:b/>
          <w:i/>
          <w:sz w:val="20"/>
          <w:szCs w:val="20"/>
          <w:lang w:val="en-US"/>
        </w:rPr>
        <w:t xml:space="preserve">0(3922) </w:t>
      </w:r>
      <w:r w:rsidR="00143C56" w:rsidRPr="006F2D40">
        <w:rPr>
          <w:rFonts w:ascii="Times New Roman" w:hAnsi="Times New Roman"/>
          <w:b/>
          <w:i/>
          <w:sz w:val="20"/>
          <w:szCs w:val="20"/>
          <w:lang w:val="ky-KG"/>
        </w:rPr>
        <w:t xml:space="preserve">5-48-52 </w:t>
      </w:r>
      <w:proofErr w:type="spellStart"/>
      <w:r w:rsidR="00143C56" w:rsidRPr="006F2D40">
        <w:rPr>
          <w:rFonts w:ascii="Times New Roman" w:hAnsi="Times New Roman"/>
          <w:b/>
          <w:i/>
          <w:sz w:val="20"/>
          <w:szCs w:val="20"/>
        </w:rPr>
        <w:t>Элнура</w:t>
      </w:r>
      <w:proofErr w:type="spellEnd"/>
    </w:p>
    <w:sectPr w:rsidR="00143C56" w:rsidRPr="006F2D40" w:rsidSect="006F2D4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C4451"/>
    <w:rsid w:val="000D24C1"/>
    <w:rsid w:val="00116F63"/>
    <w:rsid w:val="00124C82"/>
    <w:rsid w:val="00143C56"/>
    <w:rsid w:val="00152EED"/>
    <w:rsid w:val="00197317"/>
    <w:rsid w:val="001E71B0"/>
    <w:rsid w:val="00294F12"/>
    <w:rsid w:val="002D17CB"/>
    <w:rsid w:val="002F2E48"/>
    <w:rsid w:val="003204A6"/>
    <w:rsid w:val="003350A3"/>
    <w:rsid w:val="00341E73"/>
    <w:rsid w:val="003B450D"/>
    <w:rsid w:val="004030BE"/>
    <w:rsid w:val="00423AAF"/>
    <w:rsid w:val="0048138F"/>
    <w:rsid w:val="004D2DCC"/>
    <w:rsid w:val="006F2D40"/>
    <w:rsid w:val="007028B2"/>
    <w:rsid w:val="0070340F"/>
    <w:rsid w:val="00797B15"/>
    <w:rsid w:val="007E1DB6"/>
    <w:rsid w:val="00826CA0"/>
    <w:rsid w:val="0085535F"/>
    <w:rsid w:val="0089260A"/>
    <w:rsid w:val="008B45D6"/>
    <w:rsid w:val="008E156B"/>
    <w:rsid w:val="009250FE"/>
    <w:rsid w:val="00937C92"/>
    <w:rsid w:val="00952EF2"/>
    <w:rsid w:val="0095452F"/>
    <w:rsid w:val="009E54B4"/>
    <w:rsid w:val="00A65B84"/>
    <w:rsid w:val="00A74421"/>
    <w:rsid w:val="00A86FE6"/>
    <w:rsid w:val="00A875B0"/>
    <w:rsid w:val="00B57155"/>
    <w:rsid w:val="00B96BC2"/>
    <w:rsid w:val="00BB6009"/>
    <w:rsid w:val="00D316B7"/>
    <w:rsid w:val="00DE0065"/>
    <w:rsid w:val="00DF03B7"/>
    <w:rsid w:val="00E10A31"/>
    <w:rsid w:val="00E11CBB"/>
    <w:rsid w:val="00E27E4C"/>
    <w:rsid w:val="00E67EB0"/>
    <w:rsid w:val="00E91FED"/>
    <w:rsid w:val="00EC3F6E"/>
    <w:rsid w:val="00F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79</cp:revision>
  <cp:lastPrinted>2026-01-16T10:48:00Z</cp:lastPrinted>
  <dcterms:created xsi:type="dcterms:W3CDTF">2025-04-07T03:56:00Z</dcterms:created>
  <dcterms:modified xsi:type="dcterms:W3CDTF">2026-01-16T10:56:00Z</dcterms:modified>
</cp:coreProperties>
</file>