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423AAF" w:rsidRDefault="00143C56" w:rsidP="00A74421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4"/>
          <w:szCs w:val="24"/>
        </w:rPr>
      </w:pPr>
      <w:r w:rsidRPr="00423AAF">
        <w:rPr>
          <w:rFonts w:ascii="Times New Roman" w:hAnsi="Times New Roman"/>
          <w:b/>
          <w:sz w:val="24"/>
          <w:szCs w:val="24"/>
        </w:rPr>
        <w:t>С П И С О К</w:t>
      </w:r>
    </w:p>
    <w:p w14:paraId="218BDBE0" w14:textId="77777777" w:rsidR="00143C56" w:rsidRPr="00423AAF" w:rsidRDefault="00143C56" w:rsidP="00A74421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4"/>
          <w:szCs w:val="24"/>
        </w:rPr>
      </w:pPr>
      <w:r w:rsidRPr="00423AAF">
        <w:rPr>
          <w:rFonts w:ascii="Times New Roman" w:hAnsi="Times New Roman"/>
          <w:b/>
          <w:sz w:val="24"/>
          <w:szCs w:val="24"/>
        </w:rPr>
        <w:t>назначенных гражданских и экономических дел на апелляционное рассмотрение</w:t>
      </w:r>
    </w:p>
    <w:p w14:paraId="698B4D7B" w14:textId="1B66B016" w:rsidR="00002127" w:rsidRPr="00423AAF" w:rsidRDefault="00143C56" w:rsidP="00A74421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4"/>
          <w:szCs w:val="24"/>
        </w:rPr>
      </w:pPr>
      <w:r w:rsidRPr="00423AAF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423AAF">
        <w:rPr>
          <w:rFonts w:ascii="Times New Roman" w:hAnsi="Times New Roman"/>
          <w:b/>
          <w:sz w:val="24"/>
          <w:szCs w:val="24"/>
        </w:rPr>
        <w:tab/>
      </w:r>
      <w:r w:rsidRPr="00423AAF">
        <w:rPr>
          <w:rFonts w:ascii="Times New Roman" w:hAnsi="Times New Roman"/>
          <w:b/>
          <w:sz w:val="24"/>
          <w:szCs w:val="24"/>
        </w:rPr>
        <w:tab/>
        <w:t xml:space="preserve">с </w:t>
      </w:r>
      <w:r w:rsidR="00E10A31" w:rsidRPr="00E10A31">
        <w:rPr>
          <w:rFonts w:ascii="Times New Roman" w:hAnsi="Times New Roman"/>
          <w:b/>
          <w:sz w:val="24"/>
          <w:szCs w:val="24"/>
        </w:rPr>
        <w:t>24</w:t>
      </w:r>
      <w:r w:rsidR="00341E73" w:rsidRPr="00423AA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06281" w:rsidRPr="00423AAF">
        <w:rPr>
          <w:rFonts w:ascii="Times New Roman" w:hAnsi="Times New Roman"/>
          <w:b/>
          <w:sz w:val="24"/>
          <w:szCs w:val="24"/>
          <w:lang w:val="ky-KG"/>
        </w:rPr>
        <w:t>но</w:t>
      </w:r>
      <w:r w:rsidR="00341E73" w:rsidRPr="00423AAF">
        <w:rPr>
          <w:rFonts w:ascii="Times New Roman" w:hAnsi="Times New Roman"/>
          <w:b/>
          <w:sz w:val="24"/>
          <w:szCs w:val="24"/>
          <w:lang w:val="ky-KG"/>
        </w:rPr>
        <w:t>ября</w:t>
      </w:r>
      <w:r w:rsidRPr="00423AA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423AAF">
        <w:rPr>
          <w:rFonts w:ascii="Times New Roman" w:hAnsi="Times New Roman"/>
          <w:b/>
          <w:sz w:val="24"/>
          <w:szCs w:val="24"/>
        </w:rPr>
        <w:t xml:space="preserve">2025 года по </w:t>
      </w:r>
      <w:r w:rsidR="009250FE">
        <w:rPr>
          <w:rFonts w:ascii="Times New Roman" w:hAnsi="Times New Roman"/>
          <w:b/>
          <w:sz w:val="24"/>
          <w:szCs w:val="24"/>
          <w:lang w:val="ky-KG"/>
        </w:rPr>
        <w:t>2</w:t>
      </w:r>
      <w:r w:rsidR="00E10A31" w:rsidRPr="00E10A31">
        <w:rPr>
          <w:rFonts w:ascii="Times New Roman" w:hAnsi="Times New Roman"/>
          <w:b/>
          <w:sz w:val="24"/>
          <w:szCs w:val="24"/>
        </w:rPr>
        <w:t>7</w:t>
      </w:r>
      <w:r w:rsidR="00341E73" w:rsidRPr="00423AA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06281" w:rsidRPr="00423AAF">
        <w:rPr>
          <w:rFonts w:ascii="Times New Roman" w:hAnsi="Times New Roman"/>
          <w:b/>
          <w:sz w:val="24"/>
          <w:szCs w:val="24"/>
          <w:lang w:val="ky-KG"/>
        </w:rPr>
        <w:t>но</w:t>
      </w:r>
      <w:r w:rsidR="008E156B" w:rsidRPr="00423AAF">
        <w:rPr>
          <w:rFonts w:ascii="Times New Roman" w:hAnsi="Times New Roman"/>
          <w:b/>
          <w:sz w:val="24"/>
          <w:szCs w:val="24"/>
          <w:lang w:val="ky-KG"/>
        </w:rPr>
        <w:t>ября</w:t>
      </w:r>
      <w:r w:rsidRPr="00423AAF">
        <w:rPr>
          <w:rFonts w:ascii="Times New Roman" w:hAnsi="Times New Roman"/>
          <w:b/>
          <w:sz w:val="24"/>
          <w:szCs w:val="24"/>
        </w:rPr>
        <w:t xml:space="preserve"> 2025 года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95"/>
        <w:gridCol w:w="2389"/>
        <w:gridCol w:w="6167"/>
        <w:gridCol w:w="1990"/>
      </w:tblGrid>
      <w:tr w:rsidR="00E10A31" w:rsidRPr="00592AEC" w14:paraId="69434289" w14:textId="77777777" w:rsidTr="00941276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794C4" w14:textId="77777777" w:rsidR="00E10A31" w:rsidRPr="00592AEC" w:rsidRDefault="00E10A31" w:rsidP="009412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2AE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10E6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92AEC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592AE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1E66" w14:textId="77777777" w:rsidR="00E10A31" w:rsidRPr="00592AEC" w:rsidRDefault="00E10A31" w:rsidP="0094127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6F689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398CCA8C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рассмотрения</w:t>
            </w:r>
          </w:p>
        </w:tc>
      </w:tr>
      <w:tr w:rsidR="00E10A31" w:rsidRPr="00592AEC" w14:paraId="1F4C95BE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6E44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123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АИ-05-517/25ГД</w:t>
            </w:r>
          </w:p>
          <w:p w14:paraId="69DBA52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ГД-549/25и3</w:t>
            </w:r>
          </w:p>
          <w:p w14:paraId="2A5AE84A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03.11.2025г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17AD" w14:textId="77777777" w:rsidR="00E10A31" w:rsidRPr="00592AEC" w:rsidRDefault="00E10A31" w:rsidP="00941276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92AEC">
              <w:rPr>
                <w:rFonts w:ascii="Times New Roman" w:hAnsi="Times New Roman" w:cs="Times New Roman"/>
              </w:rPr>
              <w:t xml:space="preserve">По иску </w:t>
            </w:r>
            <w:r w:rsidRPr="00592AEC">
              <w:rPr>
                <w:rFonts w:ascii="Times New Roman" w:hAnsi="Times New Roman" w:cs="Times New Roman"/>
                <w:lang w:eastAsia="ru-RU"/>
              </w:rPr>
              <w:t xml:space="preserve">Дирекции по управлению фондом развития по Иссык-Кульской области к Кендирбаеву Б.Б. о взыскании долга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3BE9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.11.2025</w:t>
            </w:r>
          </w:p>
          <w:p w14:paraId="191A416C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09:30</w:t>
            </w:r>
          </w:p>
        </w:tc>
      </w:tr>
      <w:tr w:rsidR="00E10A31" w:rsidRPr="00592AEC" w14:paraId="13DE8E73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54C4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CCA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АИ-05-84/25СГ</w:t>
            </w:r>
          </w:p>
          <w:p w14:paraId="4B1805C5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СГ-113/25и7</w:t>
            </w:r>
          </w:p>
          <w:p w14:paraId="73A222C4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27.10.2025г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AEFE" w14:textId="77777777" w:rsidR="00E10A31" w:rsidRPr="00592AEC" w:rsidRDefault="00E10A31" w:rsidP="00941276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92AEC">
              <w:rPr>
                <w:rFonts w:ascii="Times New Roman" w:hAnsi="Times New Roman" w:cs="Times New Roman"/>
              </w:rPr>
              <w:t xml:space="preserve">по заявлению учредителя «Кыргызский соколиный центр «Мурас» Шарыкина о пересмотре судебного акта по вновь открывшимся обстоятельством, по иску прокуратуры Тюпского района к ОсОО «Умут-А», Бекматову А.Т., «Кыргызский соколиный центр «Мурас» и др. о признание недействительным договора купли продажи и применение последствий недействительной сделки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0E6F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24.11.2025</w:t>
            </w:r>
          </w:p>
          <w:p w14:paraId="3BA068BA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E10A31" w:rsidRPr="00592AEC" w14:paraId="6DD2D03A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9450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A64A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АИ-05-444/25ГД</w:t>
            </w:r>
          </w:p>
          <w:p w14:paraId="62094DE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ГД-393/23и4</w:t>
            </w:r>
          </w:p>
          <w:p w14:paraId="19FF96A1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24.09.2025г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58EE" w14:textId="77777777" w:rsidR="00E10A31" w:rsidRPr="00592AEC" w:rsidRDefault="00E10A31" w:rsidP="0094127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592AEC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ген. прокуратуры КР к Муратбекову М.М. об истребовании имущество из чужого незаконного владения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965F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2025</w:t>
            </w:r>
          </w:p>
          <w:p w14:paraId="2F47BAB7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E10A31" w:rsidRPr="00592AEC" w14:paraId="3AF0DE57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216D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4337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АИ-05-505/25ГД</w:t>
            </w:r>
          </w:p>
          <w:p w14:paraId="73B56F0B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ГД-1080/24и5</w:t>
            </w:r>
          </w:p>
          <w:p w14:paraId="1271DF93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24.10.2025г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D781" w14:textId="77777777" w:rsidR="00E10A31" w:rsidRPr="00EA2B1F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 w:rsidRPr="00592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Исраилова А.К. к з/с ОАО “</w:t>
            </w:r>
            <w:r w:rsidRPr="00592A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НЭСК" Иссык-Кульское предприятие электрических сетей,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EA2B1F">
              <w:rPr>
                <w:rFonts w:ascii="Times New Roman" w:hAnsi="Times New Roman"/>
                <w:color w:val="000000"/>
              </w:rPr>
              <w:t xml:space="preserve">ссык-Кульское районное Департамента кадастра и регистрации прав на недвижимое имущество об установлении факта имеющего юридическое значение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62F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24.11.2025</w:t>
            </w:r>
          </w:p>
          <w:p w14:paraId="0C733625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E10A31" w:rsidRPr="00592AEC" w14:paraId="09F51DD1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9296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C5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АИ-05-449/25ГД</w:t>
            </w:r>
          </w:p>
          <w:p w14:paraId="01D4180C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ГД-476/25и3</w:t>
            </w:r>
          </w:p>
          <w:p w14:paraId="40AB3391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29.09.2025г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05CB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eastAsiaTheme="minorEastAsia" w:hAnsi="Times New Roman"/>
                <w:lang w:eastAsia="ru-RU"/>
              </w:rPr>
              <w:t xml:space="preserve">По иску Омуракунова Н.А., Нурсен уулу А., Уркунбаевой К.Ш., Нурсен уулу А. к Айткулуеву Д.А. о выселении из незаконного занимаемого имущества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E52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.11.2025</w:t>
            </w:r>
          </w:p>
          <w:p w14:paraId="31FB1F86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E10A31" w:rsidRPr="00592AEC" w14:paraId="734CAC7D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8F01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D60D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АИ-05-510/25ГД</w:t>
            </w:r>
          </w:p>
          <w:p w14:paraId="3FDFB5DF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ГД-985/25и4</w:t>
            </w:r>
          </w:p>
          <w:p w14:paraId="0450FD5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24.10.2025г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9C9D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 w:rsidRPr="00592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Самудинова К.А. к ОАО “Оптима Банк” об обвязывании разблокировать счет </w:t>
            </w:r>
          </w:p>
          <w:p w14:paraId="0F0EEF81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F1B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25.11.2025</w:t>
            </w:r>
          </w:p>
          <w:p w14:paraId="6474E39B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E10A31" w:rsidRPr="00592AEC" w14:paraId="544C0CF4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28ED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ED2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АИ-05-83/25СГ</w:t>
            </w:r>
          </w:p>
          <w:p w14:paraId="175DED7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СГ-247/25и4</w:t>
            </w:r>
          </w:p>
          <w:p w14:paraId="096AFBD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(ГД-96/24и4)</w:t>
            </w:r>
          </w:p>
          <w:p w14:paraId="684B4CC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24.10.2025г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5B0F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заявлению законного представителя Табалдиева Ж.Ж. – Табалдиевой К.Ж. о разъяснение решения </w:t>
            </w:r>
          </w:p>
          <w:p w14:paraId="59CE2B36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B83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25.11.2025</w:t>
            </w:r>
          </w:p>
          <w:p w14:paraId="5A60F2B6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E10A31" w:rsidRPr="00592AEC" w14:paraId="09F4A76C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C882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CAD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АИ-05-520/25ГД</w:t>
            </w:r>
          </w:p>
          <w:p w14:paraId="184C5D8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ГД-409/24и5</w:t>
            </w:r>
          </w:p>
          <w:p w14:paraId="44ABA97A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06.11.2025г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8D15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 w:rsidRPr="00592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Жумаева С.Ш. к Чебаковой Т.Н. о выселении из жилого дома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1759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26.11.2025</w:t>
            </w:r>
          </w:p>
          <w:p w14:paraId="2D329E6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E10A31" w:rsidRPr="00592AEC" w14:paraId="51257E76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9C53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D79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АИ-05-515/25ГД</w:t>
            </w:r>
          </w:p>
          <w:p w14:paraId="1F8ED774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ГД-851/25и5</w:t>
            </w:r>
          </w:p>
          <w:p w14:paraId="45EC47B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28.10.2025г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473E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 w:rsidRPr="00592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Юнусовой Д.Ф. к Юнусову Ф.Ф. о выселении</w:t>
            </w:r>
          </w:p>
          <w:p w14:paraId="24C4C541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1D24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26.11.2025</w:t>
            </w:r>
          </w:p>
          <w:p w14:paraId="69FAAF57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E10A31" w:rsidRPr="00592AEC" w14:paraId="2B46E861" w14:textId="77777777" w:rsidTr="00941276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740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F8A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АИ-05-478/25ГД</w:t>
            </w:r>
          </w:p>
          <w:p w14:paraId="094D2187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ГД-482/25и3</w:t>
            </w:r>
          </w:p>
          <w:p w14:paraId="6F0BE44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13.10.2025г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4B89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Курманбек уулу Нурзат к заинт. стороне айыл окмоту Кызыл-Суйскому айылному аймаку об определение факта, имеющего юридического значение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89FB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.11.2025</w:t>
            </w:r>
          </w:p>
          <w:p w14:paraId="6C203966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E10A31" w:rsidRPr="00592AEC" w14:paraId="7A311375" w14:textId="77777777" w:rsidTr="00941276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A17C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007D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АИ-05-511/25ГД</w:t>
            </w:r>
          </w:p>
          <w:p w14:paraId="78D4B19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ГД-621/25и7</w:t>
            </w:r>
          </w:p>
          <w:p w14:paraId="12AD191D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24.10.2025г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36BE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 w:rsidRPr="00592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Акимова К.О. к Джурсуновой В.С. об определение и разделе имущество находящейся в совместной собственности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DC43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26.11.2025</w:t>
            </w:r>
          </w:p>
          <w:p w14:paraId="50FFA385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E10A31" w:rsidRPr="00592AEC" w14:paraId="7078FFF2" w14:textId="77777777" w:rsidTr="00941276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7028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83B9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АИ-05-470/25ГД</w:t>
            </w:r>
          </w:p>
          <w:p w14:paraId="2C3D3E34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ГД-846/25и5</w:t>
            </w:r>
          </w:p>
          <w:p w14:paraId="44881D3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10.10.2025г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B0E3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Алсеитова Т.Б. к учреждению жилищно-эксплуатационный участок г.Каракол о признании право собственности по приобретательной давности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B461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6.11.2025</w:t>
            </w:r>
          </w:p>
          <w:p w14:paraId="38B0C4C1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E10A31" w:rsidRPr="00592AEC" w14:paraId="0A7169EC" w14:textId="77777777" w:rsidTr="00941276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CCF7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08DB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АИ-05-467/25ГД</w:t>
            </w:r>
          </w:p>
          <w:p w14:paraId="07CB8D68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ГД-653/25и2</w:t>
            </w:r>
          </w:p>
          <w:p w14:paraId="26FC8C13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06.10.2025г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7EB5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По иску ОАО «Национальная Электрическая сеть Кыргызстана» «Иссык-Кульское предприятие Электрических сетей» к ответчику Балыкчинское муниципальное предприятие «Теплоснабжения» о взыскании задолженности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BC5F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26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.11.2025</w:t>
            </w:r>
          </w:p>
          <w:p w14:paraId="03526175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E10A31" w:rsidRPr="00592AEC" w14:paraId="602A9318" w14:textId="77777777" w:rsidTr="00941276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40DA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CBEB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АИ-05-447/25ГД</w:t>
            </w:r>
          </w:p>
          <w:p w14:paraId="1850D409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ГД-699/15и5</w:t>
            </w:r>
          </w:p>
          <w:p w14:paraId="6FE312B1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29.09.2025г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FDB1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eastAsiaTheme="minorEastAsia" w:hAnsi="Times New Roman"/>
                <w:lang w:eastAsia="ru-RU"/>
              </w:rPr>
              <w:t xml:space="preserve">По иску Тузиякбековой Д.Н. к Ибраевой К.Ш. об освобождении не законно занятую квартиру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76FF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.11.2025</w:t>
            </w:r>
          </w:p>
          <w:p w14:paraId="01DEECA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E10A31" w:rsidRPr="00592AEC" w14:paraId="7032695A" w14:textId="77777777" w:rsidTr="00941276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EF4A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C62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АИ-05-519/25ГД</w:t>
            </w:r>
          </w:p>
          <w:p w14:paraId="39E65DB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ГД-541/24и2</w:t>
            </w:r>
          </w:p>
          <w:p w14:paraId="55A70AA1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04.11.2025г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A82C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по иску прокуратуры г.Балыкчы к УГИ при КМ КР, Жамангулову Ж., ОсОО «Бакай Кол», Оторо</w:t>
            </w:r>
            <w:r>
              <w:rPr>
                <w:rFonts w:ascii="Times New Roman" w:hAnsi="Times New Roman"/>
                <w:sz w:val="20"/>
                <w:szCs w:val="20"/>
              </w:rPr>
              <w:t>во</w:t>
            </w: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й Н., Жамангуловой А. </w:t>
            </w:r>
            <w:r w:rsidRPr="00592A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 признании недействительным сделок и применения последствий недействительности сделки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3FC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27.11.2025</w:t>
            </w:r>
          </w:p>
          <w:p w14:paraId="54E1A98D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E10A31" w:rsidRPr="00592AEC" w14:paraId="177F7DBB" w14:textId="77777777" w:rsidTr="00941276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772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408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АИ-05-488/25ГД</w:t>
            </w:r>
          </w:p>
          <w:p w14:paraId="686234CB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ГД-862/25и5</w:t>
            </w:r>
          </w:p>
          <w:p w14:paraId="1A90514D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15.10.2025г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AC9F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 w:rsidRPr="00592A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представителя Сатаевой Назгуль Бейшеналиевны–Турдукеевой Н.Т. к ответчику Государственной нотариальной конторе г. Каракол, третье лицо Курманалиевой Алтынай Курманалиевне о признании свидетельства о праве наследство недействительным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2BB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.11.2025</w:t>
            </w:r>
          </w:p>
          <w:p w14:paraId="1E1B470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E10A31" w:rsidRPr="00592AEC" w14:paraId="12B9452D" w14:textId="77777777" w:rsidTr="00941276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214A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C9C1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АИ-05-528/25ГД</w:t>
            </w:r>
          </w:p>
          <w:p w14:paraId="3C0CE1F5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ГД-1267/25и4</w:t>
            </w:r>
          </w:p>
          <w:p w14:paraId="55453C9C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12.11.2025г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06E2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 w:rsidRPr="00592AEC">
              <w:rPr>
                <w:rFonts w:ascii="Times New Roman" w:hAnsi="Times New Roman"/>
                <w:color w:val="1F1F1F"/>
                <w:sz w:val="20"/>
                <w:szCs w:val="20"/>
              </w:rPr>
              <w:t xml:space="preserve">Служба «Земельные и водные ресурсы» Министерства водного хозяйства, сельского хозяйства и перерабатывающей промышленности КР к УГИ при МК КР, Эстебесову И.К., Досмамбетову У.К., Жазыбаеву М и др. о признании недействительным договора купли продажи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09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27.11.2025</w:t>
            </w:r>
          </w:p>
          <w:p w14:paraId="77D0722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13:30</w:t>
            </w:r>
          </w:p>
        </w:tc>
      </w:tr>
      <w:tr w:rsidR="00E10A31" w:rsidRPr="00592AEC" w14:paraId="4067D0CB" w14:textId="77777777" w:rsidTr="00941276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8991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5EAF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АИ-05-518/25ГД</w:t>
            </w:r>
          </w:p>
          <w:p w14:paraId="3DD645B4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ГД-805/25и5</w:t>
            </w:r>
          </w:p>
          <w:p w14:paraId="603CD3F8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04.11.2025г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92C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r w:rsidRPr="00592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Садырбаева М.Е. к Асанбековой А.А., т/л ГУ “Кадастр” Каракол-Аксуйскому филиалу, мэрии г. Каракол об освобождение незаконно занятой земельного участка и об обвязывании не препятствовать в использовании земли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8BEC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27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.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11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2025</w:t>
            </w:r>
          </w:p>
          <w:p w14:paraId="5E9CCCC0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E10A31" w:rsidRPr="00592AEC" w14:paraId="6B58CF94" w14:textId="77777777" w:rsidTr="00941276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CED" w14:textId="77777777" w:rsidR="00E10A31" w:rsidRPr="00592AEC" w:rsidRDefault="00E10A31" w:rsidP="00E10A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07D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АИ-05-448/25ГД</w:t>
            </w:r>
          </w:p>
          <w:p w14:paraId="799386EE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ГД-353/25и3</w:t>
            </w:r>
          </w:p>
          <w:p w14:paraId="2BAC4B67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hAnsi="Times New Roman"/>
                <w:sz w:val="20"/>
                <w:szCs w:val="20"/>
              </w:rPr>
              <w:t>29.09.2025г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7A79" w14:textId="77777777" w:rsidR="00E10A31" w:rsidRPr="00592AEC" w:rsidRDefault="00E10A31" w:rsidP="00E10A3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AE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Курманбековой Г.К. к Мукашову А.Н., т/л ОПСД Жети-Огузского района об отобрании ребенка и взыскании алиментов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3572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27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.11.2025</w:t>
            </w:r>
          </w:p>
          <w:p w14:paraId="76B726CF" w14:textId="77777777" w:rsidR="00E10A31" w:rsidRPr="00592AEC" w:rsidRDefault="00E10A31" w:rsidP="009412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592AE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14:paraId="0A1DB0BF" w14:textId="77777777" w:rsidR="00E10A31" w:rsidRDefault="00E10A31" w:rsidP="00A74421">
      <w:pPr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14:paraId="172BACD2" w14:textId="59F0E8BE" w:rsidR="00143C56" w:rsidRPr="00423AAF" w:rsidRDefault="00D316B7" w:rsidP="00A74421">
      <w:pPr>
        <w:spacing w:line="240" w:lineRule="auto"/>
        <w:rPr>
          <w:rFonts w:ascii="Times New Roman" w:hAnsi="Times New Roman"/>
          <w:sz w:val="24"/>
          <w:szCs w:val="24"/>
        </w:rPr>
      </w:pPr>
      <w:r w:rsidRPr="00423AAF">
        <w:rPr>
          <w:rFonts w:ascii="Times New Roman" w:hAnsi="Times New Roman"/>
          <w:b/>
          <w:i/>
          <w:sz w:val="24"/>
          <w:szCs w:val="24"/>
          <w:lang w:val="en-US"/>
        </w:rPr>
        <w:t xml:space="preserve">0(3922) </w:t>
      </w:r>
      <w:r w:rsidR="00143C56" w:rsidRPr="00423AAF">
        <w:rPr>
          <w:rFonts w:ascii="Times New Roman" w:hAnsi="Times New Roman"/>
          <w:b/>
          <w:i/>
          <w:sz w:val="24"/>
          <w:szCs w:val="24"/>
          <w:lang w:val="ky-KG"/>
        </w:rPr>
        <w:t xml:space="preserve">5-48-52 </w:t>
      </w:r>
      <w:r w:rsidR="00143C56" w:rsidRPr="00423AAF">
        <w:rPr>
          <w:rFonts w:ascii="Times New Roman" w:hAnsi="Times New Roman"/>
          <w:b/>
          <w:i/>
          <w:sz w:val="24"/>
          <w:szCs w:val="24"/>
        </w:rPr>
        <w:t>Элнура</w:t>
      </w:r>
    </w:p>
    <w:sectPr w:rsidR="00143C56" w:rsidRPr="00423AAF" w:rsidSect="00E10A3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43C56"/>
    <w:rsid w:val="00197317"/>
    <w:rsid w:val="001E71B0"/>
    <w:rsid w:val="002D17CB"/>
    <w:rsid w:val="002F2E48"/>
    <w:rsid w:val="003350A3"/>
    <w:rsid w:val="00341E73"/>
    <w:rsid w:val="003B450D"/>
    <w:rsid w:val="004030BE"/>
    <w:rsid w:val="00423AAF"/>
    <w:rsid w:val="0048138F"/>
    <w:rsid w:val="004D2DCC"/>
    <w:rsid w:val="0070340F"/>
    <w:rsid w:val="007E1DB6"/>
    <w:rsid w:val="00826CA0"/>
    <w:rsid w:val="0085535F"/>
    <w:rsid w:val="0089260A"/>
    <w:rsid w:val="008B45D6"/>
    <w:rsid w:val="008E156B"/>
    <w:rsid w:val="009250FE"/>
    <w:rsid w:val="00937C92"/>
    <w:rsid w:val="0095452F"/>
    <w:rsid w:val="009E54B4"/>
    <w:rsid w:val="00A74421"/>
    <w:rsid w:val="00A86FE6"/>
    <w:rsid w:val="00A875B0"/>
    <w:rsid w:val="00B57155"/>
    <w:rsid w:val="00B96BC2"/>
    <w:rsid w:val="00BB6009"/>
    <w:rsid w:val="00D316B7"/>
    <w:rsid w:val="00DE0065"/>
    <w:rsid w:val="00E10A31"/>
    <w:rsid w:val="00E11CBB"/>
    <w:rsid w:val="00E27E4C"/>
    <w:rsid w:val="00E91FED"/>
    <w:rsid w:val="00EC3F6E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65</cp:revision>
  <dcterms:created xsi:type="dcterms:W3CDTF">2025-04-07T03:56:00Z</dcterms:created>
  <dcterms:modified xsi:type="dcterms:W3CDTF">2025-11-24T03:30:00Z</dcterms:modified>
</cp:coreProperties>
</file>