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5B947EE" w14:textId="2D6F3FC6" w:rsidR="00DE0065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4D2DCC">
        <w:rPr>
          <w:rFonts w:ascii="Times New Roman" w:hAnsi="Times New Roman"/>
          <w:b/>
          <w:sz w:val="20"/>
          <w:szCs w:val="20"/>
        </w:rPr>
        <w:tab/>
      </w:r>
      <w:r w:rsidRPr="004D2DCC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937C92" w:rsidRPr="00937C92">
        <w:rPr>
          <w:rFonts w:ascii="Times New Roman" w:hAnsi="Times New Roman"/>
          <w:b/>
          <w:sz w:val="20"/>
          <w:szCs w:val="20"/>
        </w:rPr>
        <w:t>04</w:t>
      </w:r>
      <w:r w:rsidR="009E54B4" w:rsidRPr="004D2DCC">
        <w:rPr>
          <w:rFonts w:ascii="Times New Roman" w:hAnsi="Times New Roman"/>
          <w:b/>
          <w:sz w:val="20"/>
          <w:szCs w:val="20"/>
        </w:rPr>
        <w:t xml:space="preserve"> </w:t>
      </w:r>
      <w:r w:rsidR="00937C92">
        <w:rPr>
          <w:rFonts w:ascii="Times New Roman" w:hAnsi="Times New Roman"/>
          <w:b/>
          <w:sz w:val="20"/>
          <w:szCs w:val="20"/>
          <w:lang w:val="ky-KG"/>
        </w:rPr>
        <w:t>августа</w:t>
      </w:r>
      <w:r w:rsidRPr="004D2DCC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4D2DCC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937C92">
        <w:rPr>
          <w:rFonts w:ascii="Times New Roman" w:hAnsi="Times New Roman"/>
          <w:b/>
          <w:sz w:val="20"/>
          <w:szCs w:val="20"/>
          <w:lang w:val="ky-KG"/>
        </w:rPr>
        <w:t>07 августа</w:t>
      </w:r>
      <w:r w:rsidRPr="004D2DCC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24"/>
        <w:gridCol w:w="2459"/>
        <w:gridCol w:w="6355"/>
        <w:gridCol w:w="1646"/>
      </w:tblGrid>
      <w:tr w:rsidR="00937C92" w:rsidRPr="00C76368" w14:paraId="5D81ACA6" w14:textId="77777777" w:rsidTr="001B6804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8710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6368">
              <w:rPr>
                <w:rFonts w:ascii="Times New Roman" w:hAnsi="Times New Roman"/>
                <w:b/>
                <w:sz w:val="20"/>
                <w:szCs w:val="20"/>
              </w:rPr>
              <w:t xml:space="preserve">  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33A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6368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C7636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1420C" w14:textId="77777777" w:rsidR="00937C92" w:rsidRPr="00C76368" w:rsidRDefault="00937C92" w:rsidP="001B68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78A3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3F23DA7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937C92" w:rsidRPr="00C76368" w14:paraId="79346971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41D5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6F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АИ-05-221/25ГД</w:t>
            </w:r>
          </w:p>
          <w:p w14:paraId="344CE7DE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ГД-981/24и2</w:t>
            </w:r>
          </w:p>
          <w:p w14:paraId="056811F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12.06.2025г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379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Махмудова А.М. к Ибраимова Р.А. о разделе имущества нажитого во время брака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6A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04.08.2025</w:t>
            </w:r>
          </w:p>
          <w:p w14:paraId="5B5579F4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37C92" w:rsidRPr="00C76368" w14:paraId="12A5BC0C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1227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56F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АИ-05-275/25ГД </w:t>
            </w:r>
          </w:p>
          <w:p w14:paraId="4BD4BBD7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ГД-211/25и4</w:t>
            </w:r>
          </w:p>
          <w:p w14:paraId="3B370D1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03.07.2025Г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0A3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Толомушеву Р.Т., профсоюзной федерации Кыргызстан, Ибрагимовой И.И. о признании недействительным договора купли продажи и истребовать имущества из незаконного владения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F72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04.08.2025</w:t>
            </w:r>
          </w:p>
          <w:p w14:paraId="2CBE112D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37C92" w:rsidRPr="00C76368" w14:paraId="107D1E30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3E2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8E6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АИ-05-267/25ГД </w:t>
            </w:r>
          </w:p>
          <w:p w14:paraId="69A95CD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ГД-831/24и1</w:t>
            </w:r>
          </w:p>
          <w:p w14:paraId="215CD7BE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9C0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госприродный парк «Каракол» к наследнику Искакова Э. – Насиновой С. – Искаковой т/л ОсОО «Горный Эдем» о досрочное расторжение договора аренды и о возмещении причиненного ущерба и убрать окружающие заборы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74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04.08.2025</w:t>
            </w:r>
          </w:p>
          <w:p w14:paraId="128B9919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37C92" w:rsidRPr="00C76368" w14:paraId="7A5B4473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E391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A22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АИ-05-279/25ГД </w:t>
            </w:r>
          </w:p>
          <w:p w14:paraId="2969B6A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ГД-904/25и5</w:t>
            </w:r>
          </w:p>
          <w:p w14:paraId="579014E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03.07.2025Г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E623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ЗАО «Финка Банк» к Алымбекову Э.М. об изменении способа и порядка решения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3D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05.08.2025</w:t>
            </w:r>
          </w:p>
          <w:p w14:paraId="0484EBE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37C92" w:rsidRPr="00C76368" w14:paraId="773D2CC2" w14:textId="77777777" w:rsidTr="001B6804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4D1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F547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АИ-05-212/25ГД</w:t>
            </w:r>
          </w:p>
          <w:p w14:paraId="281165F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ГД-1187/22и5</w:t>
            </w:r>
          </w:p>
          <w:p w14:paraId="3E822912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05.06.2025г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E0B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C76368">
              <w:rPr>
                <w:rFonts w:ascii="Times New Roman" w:hAnsi="Times New Roman"/>
                <w:bCs/>
                <w:sz w:val="20"/>
                <w:szCs w:val="20"/>
              </w:rPr>
              <w:t>ОсОО «Презент» к Жусупову А.М., Сеитовой Ж.М. о взыскании задолженности, путем обращения взыскания на заложенное имущество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320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05.08.2025</w:t>
            </w:r>
          </w:p>
          <w:p w14:paraId="311B168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37C92" w:rsidRPr="00C76368" w14:paraId="049CFF73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341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2FE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АИ-05-266/25ГД </w:t>
            </w:r>
          </w:p>
          <w:p w14:paraId="38D2C4D3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ГД-186/25и7</w:t>
            </w:r>
          </w:p>
          <w:p w14:paraId="08D59CD6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A7A" w14:textId="77777777" w:rsidR="00937C92" w:rsidRPr="00C76368" w:rsidRDefault="00937C92" w:rsidP="00937C9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Токсобаевой Н.Э. к Мин. Фин КР, т/л ОКМК КР о возмещении ущерба, причиненного уголовным преследованием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EA8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05.08.2025</w:t>
            </w:r>
          </w:p>
          <w:p w14:paraId="53A88FA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37C92" w:rsidRPr="00C76368" w14:paraId="094FC1E5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E36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04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АИ-05-247/25ГД</w:t>
            </w:r>
          </w:p>
          <w:p w14:paraId="28E608D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ГД-1025/24-И6</w:t>
            </w:r>
          </w:p>
          <w:p w14:paraId="1BECF3E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ED6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C76368">
              <w:rPr>
                <w:rFonts w:ascii="Times New Roman" w:hAnsi="Times New Roman" w:cs="Times New Roman"/>
              </w:rPr>
              <w:t xml:space="preserve">По иску Чалабаевой Ж.Ж. к Дирекции по управлению фондом развития Иссык-Кульской области, т/л Тонскому филиалу ГУ «Кадастр»  о прекращении залога на недвижимое имущество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A3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05.08.2025</w:t>
            </w:r>
          </w:p>
          <w:p w14:paraId="1A1A984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37C92" w:rsidRPr="00C76368" w14:paraId="18844361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1E38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4BE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АИ-05-296/25ГД</w:t>
            </w:r>
          </w:p>
          <w:p w14:paraId="76763429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ГД-151/25и7</w:t>
            </w:r>
          </w:p>
          <w:p w14:paraId="2FBC129D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15.07.2025г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E57A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C76368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C76368">
              <w:rPr>
                <w:rFonts w:ascii="Times New Roman" w:hAnsi="Times New Roman" w:cs="Times New Roman"/>
              </w:rPr>
              <w:t xml:space="preserve">председателя СК «Жер Аракет» Биримкуловой Р. К Урмамбетову Т.М. о взыскании материального ущерба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E5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06.08.2025</w:t>
            </w:r>
          </w:p>
          <w:p w14:paraId="56F88E9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37C92" w:rsidRPr="00C76368" w14:paraId="2BB37164" w14:textId="77777777" w:rsidTr="001B6804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D02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51D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АИ-05-46/25СГ</w:t>
            </w:r>
          </w:p>
          <w:p w14:paraId="0B9BED01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СГ-37/25и6</w:t>
            </w:r>
          </w:p>
          <w:p w14:paraId="77DFEF50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(ГД-540/25и6)</w:t>
            </w:r>
          </w:p>
          <w:p w14:paraId="64ECD9DB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81E5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C76368">
              <w:rPr>
                <w:rFonts w:ascii="Times New Roman" w:eastAsia="Calibri" w:hAnsi="Times New Roman" w:cs="Times New Roman"/>
              </w:rPr>
              <w:t xml:space="preserve">По заявлению Султакеева К.З. о применении мер по обеспечению иска, по иску Султакеева К.З. к Кадыровой А. и др. об истребовании имущества из чужого незаконного владения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824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06.08.2025</w:t>
            </w:r>
          </w:p>
          <w:p w14:paraId="3DFCF0E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37C92" w:rsidRPr="00C76368" w14:paraId="0FE78764" w14:textId="77777777" w:rsidTr="001B6804">
        <w:trPr>
          <w:trHeight w:val="8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D323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5F8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АИ-05-261/25ГД </w:t>
            </w:r>
          </w:p>
          <w:p w14:paraId="4BCF2409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ГД-1089/23и5</w:t>
            </w:r>
          </w:p>
          <w:p w14:paraId="64A6380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8D6" w14:textId="77777777" w:rsidR="00937C92" w:rsidRPr="00C76368" w:rsidRDefault="00937C92" w:rsidP="001B68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 xml:space="preserve">По иску Матниязовой С.М. к госнотариальной конторе Иссык-Кульского района, мэрии г.Каракол, т/л Сардиевой Г. О признании недействительным договора купли продажи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9D6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06.08.2025</w:t>
            </w:r>
          </w:p>
          <w:p w14:paraId="0A23866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37C92" w:rsidRPr="00C76368" w14:paraId="0928E136" w14:textId="77777777" w:rsidTr="001B6804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1BB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AE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АИ-05-607/24ГД</w:t>
            </w:r>
          </w:p>
          <w:p w14:paraId="0636E12A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ГД-721/07и4</w:t>
            </w:r>
          </w:p>
          <w:p w14:paraId="0268AFAD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01.08.24г.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1CB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C76368">
              <w:rPr>
                <w:rFonts w:ascii="Times New Roman" w:eastAsia="Calibri" w:hAnsi="Times New Roman" w:cs="Times New Roman"/>
              </w:rPr>
              <w:t>По иску ОАО “Национальная электрическая сеть Кыргызстана” к Рафикджановой Г.С. о взыскании задолженности за потребленную электроэнергию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2716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06.08.2025</w:t>
            </w:r>
          </w:p>
          <w:p w14:paraId="2DD96C9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37C92" w:rsidRPr="00C76368" w14:paraId="62669BC4" w14:textId="77777777" w:rsidTr="001B6804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991B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5509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АИ-05-251/25ГД</w:t>
            </w:r>
          </w:p>
          <w:p w14:paraId="4B0504E6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ГД-1709/24и4</w:t>
            </w:r>
          </w:p>
          <w:p w14:paraId="1A99D07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F23A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C76368">
              <w:rPr>
                <w:rFonts w:ascii="Times New Roman" w:hAnsi="Times New Roman" w:cs="Times New Roman"/>
              </w:rPr>
              <w:t>По иску прокуратуры Иссык-Кульской области к Цуркову Валерий Егоровичу, ЗАО «Кантская МПМК-2» и Кириченко С.В., з/л Ысык-Кульской райгосадминистрации, Гос. Учреждение по геодезии и картографии «Госкартография» при государственном Агентстве по земельным ресурсам, кадастру, геодезии и картографии при кабинете Министров КР о признании договора купли-продажи недействительными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51FE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07</w:t>
            </w: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53C25C9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937C92" w:rsidRPr="00C76368" w14:paraId="3A68648B" w14:textId="77777777" w:rsidTr="001B6804">
        <w:trPr>
          <w:trHeight w:val="9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DAA" w14:textId="77777777" w:rsidR="00937C92" w:rsidRPr="00C76368" w:rsidRDefault="00937C92" w:rsidP="00937C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75F7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АИ-05-299/25ГД</w:t>
            </w:r>
          </w:p>
          <w:p w14:paraId="4107824F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ГД-144/15и4</w:t>
            </w:r>
          </w:p>
          <w:p w14:paraId="581EFB05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68">
              <w:rPr>
                <w:rFonts w:ascii="Times New Roman" w:hAnsi="Times New Roman"/>
                <w:sz w:val="20"/>
                <w:szCs w:val="20"/>
              </w:rPr>
              <w:t>16.07.2025г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55B" w14:textId="77777777" w:rsidR="00937C92" w:rsidRPr="00C76368" w:rsidRDefault="00937C92" w:rsidP="001B6804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C76368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Сопуева М.Ш. к Бостери айыл окмоту, т/л госрегистр Иссык-Кульского района о признании право собственности на земельный участок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952C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07.08.2025</w:t>
            </w:r>
          </w:p>
          <w:p w14:paraId="53568CE7" w14:textId="77777777" w:rsidR="00937C92" w:rsidRPr="00C76368" w:rsidRDefault="00937C92" w:rsidP="001B6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0491FBB5" w14:textId="77777777" w:rsidR="00DE0065" w:rsidRDefault="00DE0065">
      <w:pPr>
        <w:rPr>
          <w:rFonts w:ascii="Times New Roman" w:hAnsi="Times New Roman"/>
          <w:b/>
          <w:i/>
          <w:sz w:val="24"/>
          <w:szCs w:val="24"/>
        </w:rPr>
      </w:pPr>
    </w:p>
    <w:p w14:paraId="172BACD2" w14:textId="76C87DE0" w:rsidR="00143C56" w:rsidRPr="00826CA0" w:rsidRDefault="00143C56">
      <w:pPr>
        <w:rPr>
          <w:sz w:val="24"/>
          <w:szCs w:val="24"/>
        </w:rPr>
      </w:pPr>
      <w:r w:rsidRPr="00826CA0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Pr="00826CA0">
        <w:rPr>
          <w:rFonts w:ascii="Times New Roman" w:hAnsi="Times New Roman"/>
          <w:b/>
          <w:i/>
          <w:sz w:val="24"/>
          <w:szCs w:val="24"/>
        </w:rPr>
        <w:t>Элнура</w:t>
      </w:r>
    </w:p>
    <w:sectPr w:rsidR="00143C56" w:rsidRPr="00826CA0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45EEA"/>
    <w:rsid w:val="000553DF"/>
    <w:rsid w:val="000C4451"/>
    <w:rsid w:val="000D24C1"/>
    <w:rsid w:val="00143C56"/>
    <w:rsid w:val="00197317"/>
    <w:rsid w:val="001E71B0"/>
    <w:rsid w:val="002D17CB"/>
    <w:rsid w:val="003350A3"/>
    <w:rsid w:val="004030BE"/>
    <w:rsid w:val="0048138F"/>
    <w:rsid w:val="004D2DCC"/>
    <w:rsid w:val="007E1DB6"/>
    <w:rsid w:val="00826CA0"/>
    <w:rsid w:val="0085535F"/>
    <w:rsid w:val="008B45D6"/>
    <w:rsid w:val="00937C92"/>
    <w:rsid w:val="0095452F"/>
    <w:rsid w:val="009E54B4"/>
    <w:rsid w:val="00A875B0"/>
    <w:rsid w:val="00B96BC2"/>
    <w:rsid w:val="00DE0065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uiPriority w:val="1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34</cp:revision>
  <dcterms:created xsi:type="dcterms:W3CDTF">2025-04-07T03:56:00Z</dcterms:created>
  <dcterms:modified xsi:type="dcterms:W3CDTF">2025-08-04T03:17:00Z</dcterms:modified>
</cp:coreProperties>
</file>