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60E77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8235DF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050957">
        <w:rPr>
          <w:rFonts w:ascii="Times New Roman" w:hAnsi="Times New Roman"/>
          <w:b/>
          <w:sz w:val="24"/>
          <w:szCs w:val="24"/>
        </w:rPr>
        <w:t>13</w:t>
      </w:r>
      <w:r w:rsidR="00AF383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1C38DC">
        <w:rPr>
          <w:rFonts w:ascii="Times New Roman" w:hAnsi="Times New Roman"/>
          <w:b/>
          <w:sz w:val="24"/>
          <w:szCs w:val="24"/>
          <w:lang w:val="ky-KG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0E77" w:rsidRDefault="001C38DC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</w:t>
      </w:r>
      <w:r w:rsidR="00050957">
        <w:rPr>
          <w:rFonts w:ascii="Times New Roman" w:hAnsi="Times New Roman"/>
          <w:b/>
          <w:sz w:val="24"/>
          <w:szCs w:val="24"/>
          <w:lang w:val="ky-KG"/>
        </w:rPr>
        <w:t>7</w:t>
      </w:r>
      <w:bookmarkStart w:id="0" w:name="_GoBack"/>
      <w:bookmarkEnd w:id="0"/>
      <w:r w:rsidR="00805866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июня</w:t>
      </w:r>
      <w:r w:rsidR="00B60E77">
        <w:rPr>
          <w:rFonts w:ascii="Times New Roman" w:hAnsi="Times New Roman"/>
          <w:b/>
          <w:sz w:val="24"/>
          <w:szCs w:val="24"/>
        </w:rPr>
        <w:t xml:space="preserve"> 202</w:t>
      </w:r>
      <w:r w:rsidR="000E2255">
        <w:rPr>
          <w:rFonts w:ascii="Times New Roman" w:hAnsi="Times New Roman"/>
          <w:b/>
          <w:sz w:val="24"/>
          <w:szCs w:val="24"/>
          <w:lang w:val="ky-KG"/>
        </w:rPr>
        <w:t>2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32"/>
        <w:gridCol w:w="1701"/>
      </w:tblGrid>
      <w:tr w:rsidR="00B60E77" w:rsidTr="00FF6445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09202B" w:rsidRPr="00AA40CD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АИ-160/22ГД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ГД-152/22и5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ОАО Айыл Банк Оболбековой А.Р.  Ашымову М.К.. Ашымовой А.М., Ашымову А.М., о выселении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ky-KG"/>
              </w:rPr>
              <w:t>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714DBE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АИ-137/22ГД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ГД-364/22и3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иску прокуратуры Джети-Огузского района к Федерации профсоюзов Кыргызстан и Асангариев Э.Р. о признании договор купли-продажи недействительным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11:00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714DBE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АИ-170/22ГД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ГД-181/22и4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Иманалиев Н.Т. к Бостери айыл окмоту расторжение договора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13.0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ky-KG"/>
              </w:rPr>
              <w:t>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y-KG"/>
              </w:rPr>
              <w:t>:30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BA5085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АИ-48/22СМ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СГ-100/22и3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заявлению Бедунько В.В. об отмене обеспечения 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  <w:lang w:val="ky-KG"/>
              </w:rPr>
              <w:t>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14:00</w:t>
            </w:r>
          </w:p>
        </w:tc>
      </w:tr>
      <w:tr w:rsidR="0009202B" w:rsidRPr="00714DBE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АИ-145/22ГД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ГД-117/22и4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Селиванова В.Ю. к Прокофьевой С.К. о взыскании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14:00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714DBE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АИ-40/22СМ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ГД-249/08и5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иску Кукеева М. к Федосеенко Е., Кукееву М. по вновь открывшимся обстоятельствам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BA5085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АИ-46/22СМ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СГ-15/22и6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иску Белеков А.К. по вновь открывшимся обстоятельствам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13.0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ky-KG"/>
              </w:rPr>
              <w:t>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BA5085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АИ-95/22ГД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иску прокуратуры Тюпского района к КХ “Бөлтүрүк”, з/л Тюпская рай.адм.  и ГУ “Кадастр” Тюпского района о возврате незаконно используемого  земельного участка в Государственный фонд земель сельскохозяйтвенного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09:00</w:t>
            </w:r>
          </w:p>
        </w:tc>
      </w:tr>
      <w:tr w:rsidR="0009202B" w:rsidRPr="003747C2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АИ-176/22ГД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ГД-302/22и5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17.05.22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Мамытова Ж.К. к Мэрия г.Каракол, Турак жай эксплуатациялоо мекемеси признании право собственности на недвижимого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14.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АИ-179/22ГД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ГД-84/22и6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19.05.22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ОсОО “Микрокретиная компания Бир-Топ” к Алымбеков Н. О взыскании задолденности по кредитному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2B" w:rsidRDefault="0009202B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14.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АИ-56/22ГД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ЖИ-306/21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Жолдошбек уулу Э. к  Жээналы к А. о взыскании алиментов                                                         и об определении места жительства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14.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 xml:space="preserve"> 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АИ-188/22ГД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ГД-31/22и6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25.05.22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Шайлообеков А.Ш. к Байышева Ж.С. снос двухэтажного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14.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АИ-159/22ГД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ГД-144/22и5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иску Поднебесного Ю.И. к Элебесовой Н.К. Керимову Н.К., Омуралиевой М.Д. Государственной нотариальной конторе г.Каракол и ГУ “Кадастр” о применении последствия недействительности сделок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16:00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АИ-25/22ГД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(АИ-374/21ГД)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исковому </w:t>
            </w:r>
            <w:r>
              <w:rPr>
                <w:rFonts w:ascii="Times New Roman" w:hAnsi="Times New Roman"/>
              </w:rPr>
              <w:t xml:space="preserve">заявлению </w:t>
            </w:r>
            <w:proofErr w:type="spellStart"/>
            <w:r>
              <w:rPr>
                <w:rFonts w:ascii="Times New Roman" w:hAnsi="Times New Roman"/>
              </w:rPr>
              <w:t>Кыдыргычева</w:t>
            </w:r>
            <w:proofErr w:type="spellEnd"/>
            <w:r>
              <w:rPr>
                <w:rFonts w:ascii="Times New Roman" w:hAnsi="Times New Roman"/>
              </w:rPr>
              <w:t xml:space="preserve"> Н.Ж. к ЦОВП Ак-</w:t>
            </w:r>
            <w:proofErr w:type="spellStart"/>
            <w:r>
              <w:rPr>
                <w:rFonts w:ascii="Times New Roman" w:hAnsi="Times New Roman"/>
              </w:rPr>
              <w:t>Суйского</w:t>
            </w:r>
            <w:proofErr w:type="spellEnd"/>
            <w:r>
              <w:rPr>
                <w:rFonts w:ascii="Times New Roman" w:hAnsi="Times New Roman"/>
              </w:rPr>
              <w:t xml:space="preserve"> района о признании необоснованным и недействительным решения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АИ-40/22ГД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(АИ-400/21ГД)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иску АО “Жемиш” з/л прокуратуры Иссык-Кульской области об установлении права собственности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АИ-155/22ГД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ГД-131/22и4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УГНС по Иссык-Кульскому району к ОсОО “Бай-Элим” о принудительном взыскании налоговой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lang w:val="ky-KG"/>
              </w:rPr>
              <w:t>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АИ-185/22ГД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ГД-12/22и4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25.05.22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исковому заявлению ОсОО “УММ-БС” к ЗАО “Центр Азия Уголь” Байгазиев С. о взыскании заложенности и обращения взыскания на заложенное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y-KG"/>
              </w:rPr>
              <w:t>15.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АИ-168/22ГД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ГД-900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исковому заявлению Токтогазиевой  Г.Н. к ОсОО “Центр отдыха Радуга Плюс” об установлении факта владения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y-KG"/>
              </w:rPr>
              <w:t>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АИ-192/22ГД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ГД-158/22и5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ЗАО “Азия Транс Лайн” к Общество с ограниченной ответственностью “Самат” о взыскании 193 437, 53 сомов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  <w:lang w:val="ky-KG"/>
              </w:rPr>
              <w:t>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ky-KG"/>
              </w:rPr>
              <w:t>:00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АИ-108/22ГД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ГД-69/22и5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Шекенбаевой А.О. к Микрокредитному агенству “Нурлан Аке” т/л Матееву К.Т. о снятии обременения по договору залога от 01.03.2007г.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16:30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АИ-141/22ГД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ГД-406/12и6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Муканбетова А.И. о признании права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16.06.2022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АИ-193/22ГД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ГД-281/22и5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исковому заявлению Карымшаков А.Д. к ОАО “Национальная электирическая сеть Кыргызстан” овосстановлении на работу </w:t>
            </w:r>
          </w:p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16.06.2022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11:00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АИ-197/22ГД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ГД-738/21и5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01.06.22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По заявлению Арыкбаев Т.М. к отделу ЗАГС и ПУГ г.Каракол об анулировании записи акта об установлении отцовства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16.06.2022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11:00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АИ-184/22ГД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ГД-137/22и6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23.05.22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По исковому заявлению Мукашев З.М. к Ашубаев Б.Ш.  о возмешении морального вреда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16.06.2022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14:00</w:t>
            </w: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АИ-169/22ГД</w:t>
            </w: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ГД-41/22и5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По исковому заявлению Прокуратуры Иссык-Кульской области к Апышевой В.С. и Мажиюн Ф.Б. о взыскании 2 797 808 сомов.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16.06.2022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y-KG"/>
              </w:rPr>
              <w:t>: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ky-KG"/>
              </w:rPr>
              <w:t>0</w:t>
            </w: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</w:rPr>
            </w:pPr>
          </w:p>
          <w:p w:rsidR="0009202B" w:rsidRPr="0009202B" w:rsidRDefault="0009202B">
            <w:pPr>
              <w:pStyle w:val="a3"/>
              <w:rPr>
                <w:rFonts w:ascii="Times New Roman" w:hAnsi="Times New Roman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</w:tr>
      <w:tr w:rsidR="0009202B" w:rsidRPr="00165200" w:rsidTr="004E06CF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B" w:rsidRDefault="0009202B">
            <w:pPr>
              <w:pStyle w:val="a3"/>
              <w:rPr>
                <w:rFonts w:ascii="Times New Roman" w:hAnsi="Times New Roman"/>
                <w:lang w:val="ky-KG"/>
              </w:rPr>
            </w:pPr>
          </w:p>
          <w:p w:rsidR="0009202B" w:rsidRDefault="0009202B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156114" w:rsidRDefault="00704F1F" w:rsidP="00704F1F">
      <w:pPr>
        <w:tabs>
          <w:tab w:val="left" w:pos="7910"/>
        </w:tabs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</w:p>
    <w:p w:rsidR="00156114" w:rsidRDefault="0015611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156114" w:rsidRDefault="0015611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156114" w:rsidRDefault="0015611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Pr="000860C5" w:rsidRDefault="00997AED" w:rsidP="002C3147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843CB1" w:rsidRDefault="00843CB1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195F88" w:rsidRDefault="00195F8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</w:p>
    <w:p w:rsidR="00997AED" w:rsidRDefault="00997AED">
      <w:pPr>
        <w:rPr>
          <w:rFonts w:ascii="Times New Roman" w:hAnsi="Times New Roman"/>
          <w:b/>
          <w:i/>
          <w:sz w:val="48"/>
          <w:szCs w:val="48"/>
          <w:lang w:val="ky-KG"/>
        </w:rPr>
      </w:pPr>
    </w:p>
    <w:p w:rsidR="00F3703D" w:rsidRDefault="00F3703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741954" w:rsidRDefault="0074195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A309A8" w:rsidRDefault="00A309A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A309A8" w:rsidRDefault="00A309A8" w:rsidP="000860C5">
      <w:pPr>
        <w:spacing w:after="0"/>
        <w:rPr>
          <w:rFonts w:ascii="Times New Roman" w:hAnsi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</w:p>
    <w:p w:rsidR="00A309A8" w:rsidRDefault="00A309A8" w:rsidP="00A309A8">
      <w:pPr>
        <w:spacing w:after="0"/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843CB1" w:rsidRDefault="00843CB1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sectPr w:rsidR="00843CB1" w:rsidSect="00A309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3346E"/>
    <w:rsid w:val="00040D8C"/>
    <w:rsid w:val="00050957"/>
    <w:rsid w:val="000860C5"/>
    <w:rsid w:val="0009202B"/>
    <w:rsid w:val="000C1741"/>
    <w:rsid w:val="000E2255"/>
    <w:rsid w:val="00137B37"/>
    <w:rsid w:val="00156114"/>
    <w:rsid w:val="00195F88"/>
    <w:rsid w:val="001976A2"/>
    <w:rsid w:val="001C38DC"/>
    <w:rsid w:val="002102A8"/>
    <w:rsid w:val="00241A19"/>
    <w:rsid w:val="00263A5A"/>
    <w:rsid w:val="00264AEF"/>
    <w:rsid w:val="00277859"/>
    <w:rsid w:val="002B7E18"/>
    <w:rsid w:val="002C3147"/>
    <w:rsid w:val="002C5C1B"/>
    <w:rsid w:val="003442FE"/>
    <w:rsid w:val="0036411F"/>
    <w:rsid w:val="0041545B"/>
    <w:rsid w:val="004E06CF"/>
    <w:rsid w:val="0053706E"/>
    <w:rsid w:val="005607A7"/>
    <w:rsid w:val="005B71CA"/>
    <w:rsid w:val="006A5793"/>
    <w:rsid w:val="006D5C21"/>
    <w:rsid w:val="00704F1F"/>
    <w:rsid w:val="00741954"/>
    <w:rsid w:val="00750AD9"/>
    <w:rsid w:val="007E3BB1"/>
    <w:rsid w:val="007E3CF4"/>
    <w:rsid w:val="007E64F9"/>
    <w:rsid w:val="00805866"/>
    <w:rsid w:val="00805FE4"/>
    <w:rsid w:val="008235DF"/>
    <w:rsid w:val="00843CB1"/>
    <w:rsid w:val="00893DA6"/>
    <w:rsid w:val="008D63A5"/>
    <w:rsid w:val="008D641A"/>
    <w:rsid w:val="008F3237"/>
    <w:rsid w:val="00997AED"/>
    <w:rsid w:val="009B3D26"/>
    <w:rsid w:val="00A303F1"/>
    <w:rsid w:val="00A309A8"/>
    <w:rsid w:val="00AA0A97"/>
    <w:rsid w:val="00AA3913"/>
    <w:rsid w:val="00AF383B"/>
    <w:rsid w:val="00B1688F"/>
    <w:rsid w:val="00B60E77"/>
    <w:rsid w:val="00B61C2E"/>
    <w:rsid w:val="00BE1DE4"/>
    <w:rsid w:val="00C34836"/>
    <w:rsid w:val="00C73228"/>
    <w:rsid w:val="00CC7DE7"/>
    <w:rsid w:val="00CD4692"/>
    <w:rsid w:val="00D34E5B"/>
    <w:rsid w:val="00D930BF"/>
    <w:rsid w:val="00DA7B8C"/>
    <w:rsid w:val="00DE4459"/>
    <w:rsid w:val="00DF5EDA"/>
    <w:rsid w:val="00E82AEB"/>
    <w:rsid w:val="00E90A32"/>
    <w:rsid w:val="00EC6C80"/>
    <w:rsid w:val="00F10C70"/>
    <w:rsid w:val="00F20518"/>
    <w:rsid w:val="00F3703D"/>
    <w:rsid w:val="00F56A8C"/>
    <w:rsid w:val="00F6167F"/>
    <w:rsid w:val="00FB36DD"/>
    <w:rsid w:val="00FB6DB9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F073-6F7A-4DC1-BFE9-6DE631B4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Оторов Айболот Токтобекович</cp:lastModifiedBy>
  <cp:revision>112</cp:revision>
  <cp:lastPrinted>2021-10-26T03:13:00Z</cp:lastPrinted>
  <dcterms:created xsi:type="dcterms:W3CDTF">2021-08-23T04:11:00Z</dcterms:created>
  <dcterms:modified xsi:type="dcterms:W3CDTF">2022-06-13T03:36:00Z</dcterms:modified>
</cp:coreProperties>
</file>